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D1" w:rsidRDefault="006E33E6" w:rsidP="007F40EA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561975" cy="685800"/>
            <wp:effectExtent l="19050" t="0" r="9525" b="0"/>
            <wp:wrapSquare wrapText="right"/>
            <wp:docPr id="2" name="Рисунок 2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5D1" w:rsidRDefault="008615D1" w:rsidP="0093503D">
      <w:pPr>
        <w:pStyle w:val="4"/>
        <w:jc w:val="center"/>
        <w:rPr>
          <w:b w:val="0"/>
          <w:bCs w:val="0"/>
          <w:sz w:val="24"/>
          <w:szCs w:val="24"/>
        </w:rPr>
      </w:pPr>
    </w:p>
    <w:p w:rsidR="00D51276" w:rsidRPr="00D51276" w:rsidRDefault="00D51276" w:rsidP="00D51276"/>
    <w:p w:rsidR="006E33E6" w:rsidRDefault="00C30077" w:rsidP="00D51276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6E33E6" w:rsidRDefault="00C30077" w:rsidP="00D51276">
      <w:pPr>
        <w:pStyle w:val="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Лабазинский сельсовет</w:t>
      </w:r>
    </w:p>
    <w:p w:rsidR="006E33E6" w:rsidRDefault="00C30077" w:rsidP="00D51276">
      <w:pPr>
        <w:jc w:val="center"/>
        <w:rPr>
          <w:b/>
          <w:sz w:val="24"/>
        </w:rPr>
      </w:pPr>
      <w:r>
        <w:rPr>
          <w:b/>
          <w:sz w:val="24"/>
        </w:rPr>
        <w:t>Курманаевского района Оренбургской области</w:t>
      </w:r>
    </w:p>
    <w:p w:rsidR="006E33E6" w:rsidRDefault="00C30077" w:rsidP="00D51276">
      <w:pPr>
        <w:jc w:val="center"/>
        <w:rPr>
          <w:b/>
          <w:sz w:val="24"/>
        </w:rPr>
      </w:pPr>
      <w:r>
        <w:rPr>
          <w:b/>
          <w:sz w:val="24"/>
        </w:rPr>
        <w:t>(третьего созыва)</w:t>
      </w:r>
    </w:p>
    <w:p w:rsidR="00970A01" w:rsidRDefault="00970A01" w:rsidP="00D51276">
      <w:pPr>
        <w:jc w:val="center"/>
        <w:rPr>
          <w:b/>
          <w:sz w:val="24"/>
        </w:rPr>
      </w:pPr>
    </w:p>
    <w:p w:rsidR="006E33E6" w:rsidRPr="008615D1" w:rsidRDefault="00970A01" w:rsidP="00D51276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8615D1">
        <w:rPr>
          <w:i w:val="0"/>
          <w:sz w:val="28"/>
          <w:szCs w:val="28"/>
        </w:rPr>
        <w:t>РЕШЕНИЕ</w:t>
      </w:r>
    </w:p>
    <w:p w:rsidR="006E33E6" w:rsidRDefault="006E33E6" w:rsidP="006E33E6">
      <w:pPr>
        <w:ind w:left="335"/>
        <w:rPr>
          <w:sz w:val="24"/>
        </w:rPr>
      </w:pPr>
    </w:p>
    <w:p w:rsidR="00970A01" w:rsidRDefault="00970A01" w:rsidP="006E33E6">
      <w:pPr>
        <w:ind w:left="335"/>
        <w:rPr>
          <w:sz w:val="24"/>
        </w:rPr>
      </w:pPr>
    </w:p>
    <w:p w:rsidR="006E33E6" w:rsidRPr="00C238B7" w:rsidRDefault="003B2B3F" w:rsidP="00970A01">
      <w:pPr>
        <w:jc w:val="center"/>
        <w:rPr>
          <w:bCs/>
          <w:szCs w:val="28"/>
        </w:rPr>
      </w:pPr>
      <w:r>
        <w:rPr>
          <w:bCs/>
          <w:szCs w:val="28"/>
        </w:rPr>
        <w:t>30</w:t>
      </w:r>
      <w:r w:rsidR="00C30077">
        <w:rPr>
          <w:bCs/>
          <w:szCs w:val="28"/>
        </w:rPr>
        <w:t>.01</w:t>
      </w:r>
      <w:r w:rsidR="00970A01">
        <w:rPr>
          <w:bCs/>
          <w:szCs w:val="28"/>
        </w:rPr>
        <w:t>.</w:t>
      </w:r>
      <w:r w:rsidR="00E2042E">
        <w:rPr>
          <w:bCs/>
          <w:szCs w:val="28"/>
        </w:rPr>
        <w:t>2018</w:t>
      </w:r>
      <w:r w:rsidR="00DD56BB">
        <w:rPr>
          <w:bCs/>
          <w:szCs w:val="28"/>
        </w:rPr>
        <w:t xml:space="preserve">                                                                                                        </w:t>
      </w:r>
      <w:r w:rsidR="006E33E6" w:rsidRPr="00C238B7">
        <w:rPr>
          <w:bCs/>
          <w:szCs w:val="28"/>
        </w:rPr>
        <w:t>№</w:t>
      </w:r>
      <w:r>
        <w:rPr>
          <w:bCs/>
          <w:szCs w:val="28"/>
        </w:rPr>
        <w:t xml:space="preserve"> 77</w:t>
      </w:r>
    </w:p>
    <w:p w:rsidR="006E33E6" w:rsidRDefault="006E33E6" w:rsidP="006E33E6">
      <w:pPr>
        <w:rPr>
          <w:szCs w:val="28"/>
        </w:rPr>
      </w:pPr>
    </w:p>
    <w:p w:rsidR="008615D1" w:rsidRPr="00C238B7" w:rsidRDefault="008615D1" w:rsidP="006E33E6">
      <w:pPr>
        <w:rPr>
          <w:szCs w:val="28"/>
        </w:rPr>
      </w:pPr>
    </w:p>
    <w:p w:rsidR="006E33E6" w:rsidRDefault="00970A01" w:rsidP="006E33E6">
      <w:r>
        <w:t xml:space="preserve">Об </w:t>
      </w:r>
      <w:r w:rsidR="006E33E6">
        <w:t>отчёте главы муниципального</w:t>
      </w:r>
    </w:p>
    <w:p w:rsidR="006E33E6" w:rsidRDefault="006E33E6" w:rsidP="006E33E6">
      <w:r>
        <w:t>образования Лабазинский сельсовет</w:t>
      </w:r>
    </w:p>
    <w:p w:rsidR="006E33E6" w:rsidRDefault="00970A01" w:rsidP="006E33E6">
      <w:r>
        <w:t xml:space="preserve">о работе за </w:t>
      </w:r>
      <w:r w:rsidR="00E2042E">
        <w:t>2017</w:t>
      </w:r>
      <w:r w:rsidR="006E33E6">
        <w:t xml:space="preserve"> год</w:t>
      </w:r>
    </w:p>
    <w:p w:rsidR="006E33E6" w:rsidRDefault="006E33E6" w:rsidP="006E33E6"/>
    <w:p w:rsidR="008615D1" w:rsidRDefault="008615D1" w:rsidP="006E33E6"/>
    <w:p w:rsidR="006E33E6" w:rsidRDefault="006E33E6" w:rsidP="00C30077">
      <w:pPr>
        <w:ind w:firstLine="708"/>
        <w:jc w:val="both"/>
      </w:pPr>
      <w:r>
        <w:t>Заслушав отчёт главы муниципального образования Лабазинский сельсовет Гражданкина В.А., руководствуясь частью 5 статьи 36 Федерального закона от 06.10.2003 года № 131-ФЗ «Об общих принципах организации местного самоуправления в Российской Федерации», Регламентом работы Совета депутатов, Уставом муниципального обра</w:t>
      </w:r>
      <w:r w:rsidR="00970A01">
        <w:t xml:space="preserve">зования Лабазинский сельсовет, </w:t>
      </w:r>
      <w:r>
        <w:t xml:space="preserve">Совет депутатов </w:t>
      </w:r>
      <w:r w:rsidR="00970A01">
        <w:t>решил</w:t>
      </w:r>
      <w:r>
        <w:t>:</w:t>
      </w:r>
    </w:p>
    <w:p w:rsidR="006E33E6" w:rsidRDefault="006E33E6" w:rsidP="00C30077">
      <w:pPr>
        <w:ind w:firstLine="708"/>
        <w:jc w:val="both"/>
      </w:pPr>
      <w:r>
        <w:t>1. Утвердить отчёт главы муниципального образования Лабазинский сел</w:t>
      </w:r>
      <w:r w:rsidR="00E2042E">
        <w:t>ьсовет Гражданкина В.А. за 2017</w:t>
      </w:r>
      <w:r>
        <w:t xml:space="preserve"> год.</w:t>
      </w:r>
    </w:p>
    <w:p w:rsidR="006E33E6" w:rsidRDefault="006E33E6" w:rsidP="00C30077">
      <w:pPr>
        <w:ind w:firstLine="708"/>
        <w:jc w:val="both"/>
      </w:pPr>
      <w:r>
        <w:t>2. Признать удовлетворительной работу главы муниципального образова</w:t>
      </w:r>
      <w:r w:rsidR="00E2042E">
        <w:t>ния Лабазинский сельсовет в 2017</w:t>
      </w:r>
      <w:r>
        <w:t xml:space="preserve"> году.</w:t>
      </w:r>
    </w:p>
    <w:p w:rsidR="006E33E6" w:rsidRDefault="00970A01" w:rsidP="00C30077">
      <w:pPr>
        <w:ind w:firstLine="708"/>
        <w:jc w:val="both"/>
      </w:pPr>
      <w:r>
        <w:t xml:space="preserve">3. Решение вступает в силу со дня </w:t>
      </w:r>
      <w:r w:rsidR="00C30077">
        <w:t>подписания.</w:t>
      </w:r>
    </w:p>
    <w:p w:rsidR="006E33E6" w:rsidRDefault="006E33E6" w:rsidP="006E33E6">
      <w:pPr>
        <w:jc w:val="both"/>
      </w:pPr>
    </w:p>
    <w:p w:rsidR="006E33E6" w:rsidRDefault="006E33E6" w:rsidP="006E33E6">
      <w:pPr>
        <w:jc w:val="both"/>
      </w:pPr>
    </w:p>
    <w:p w:rsidR="006E33E6" w:rsidRDefault="00AB396E" w:rsidP="006E33E6">
      <w:pPr>
        <w:jc w:val="both"/>
      </w:pPr>
      <w:r>
        <w:t>Глава муниципального</w:t>
      </w:r>
      <w:r w:rsidR="006E33E6">
        <w:t xml:space="preserve"> образования                                   В.А. Гражданкин</w:t>
      </w:r>
    </w:p>
    <w:p w:rsidR="006E33E6" w:rsidRDefault="006E33E6" w:rsidP="006E33E6">
      <w:pPr>
        <w:tabs>
          <w:tab w:val="left" w:pos="6675"/>
        </w:tabs>
        <w:jc w:val="both"/>
      </w:pPr>
    </w:p>
    <w:p w:rsidR="006E33E6" w:rsidRDefault="006E33E6" w:rsidP="006E33E6">
      <w:pPr>
        <w:tabs>
          <w:tab w:val="left" w:pos="6675"/>
        </w:tabs>
        <w:jc w:val="both"/>
      </w:pPr>
    </w:p>
    <w:p w:rsidR="006E33E6" w:rsidRDefault="006E33E6" w:rsidP="006E33E6">
      <w:pPr>
        <w:tabs>
          <w:tab w:val="left" w:pos="6675"/>
        </w:tabs>
        <w:jc w:val="both"/>
      </w:pPr>
      <w:r>
        <w:t>Разослано: в дело, прокурору района, администрации района, главе МО Лабазинский сельсовет</w:t>
      </w:r>
    </w:p>
    <w:p w:rsidR="006E33E6" w:rsidRDefault="006E33E6" w:rsidP="006E33E6">
      <w:pPr>
        <w:jc w:val="both"/>
      </w:pPr>
    </w:p>
    <w:p w:rsidR="006E33E6" w:rsidRDefault="006E33E6" w:rsidP="006E33E6"/>
    <w:p w:rsidR="006E33E6" w:rsidRDefault="006E33E6" w:rsidP="006E33E6"/>
    <w:p w:rsidR="006E33E6" w:rsidRDefault="006E33E6" w:rsidP="006E33E6"/>
    <w:p w:rsidR="006E33E6" w:rsidRDefault="006E33E6" w:rsidP="006E33E6"/>
    <w:p w:rsidR="006E33E6" w:rsidRDefault="006E33E6" w:rsidP="006E33E6"/>
    <w:p w:rsidR="006E33E6" w:rsidRDefault="006E33E6" w:rsidP="006E33E6"/>
    <w:p w:rsidR="006E33E6" w:rsidRDefault="006E33E6" w:rsidP="006E33E6"/>
    <w:p w:rsidR="006E33E6" w:rsidRPr="006E33E6" w:rsidRDefault="00C30077" w:rsidP="006E33E6">
      <w:pPr>
        <w:pStyle w:val="a6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>
        <w:rPr>
          <w:rStyle w:val="a7"/>
          <w:rFonts w:ascii="Times New Roman" w:hAnsi="Times New Roman" w:cs="Times New Roman"/>
          <w:color w:val="000000"/>
          <w:sz w:val="24"/>
        </w:rPr>
        <w:lastRenderedPageBreak/>
        <w:t>Доклад главы</w:t>
      </w:r>
    </w:p>
    <w:p w:rsidR="006E33E6" w:rsidRPr="006E33E6" w:rsidRDefault="006E33E6" w:rsidP="006E33E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МО Лабазинский сельсовет В.А. Гражданкина о р</w:t>
      </w:r>
      <w:r w:rsidR="00E2042E">
        <w:rPr>
          <w:rStyle w:val="a7"/>
          <w:rFonts w:ascii="Times New Roman" w:hAnsi="Times New Roman" w:cs="Times New Roman"/>
          <w:color w:val="000000"/>
          <w:sz w:val="24"/>
        </w:rPr>
        <w:t>аботе за 2017</w:t>
      </w:r>
      <w:r w:rsidRPr="006E33E6">
        <w:rPr>
          <w:rStyle w:val="a7"/>
          <w:rFonts w:ascii="Times New Roman" w:hAnsi="Times New Roman" w:cs="Times New Roman"/>
          <w:color w:val="000000"/>
          <w:sz w:val="24"/>
        </w:rPr>
        <w:t xml:space="preserve"> год</w:t>
      </w:r>
    </w:p>
    <w:p w:rsidR="00FE19A1" w:rsidRDefault="006E33E6" w:rsidP="00FE19A1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0A01">
        <w:rPr>
          <w:rFonts w:ascii="Times New Roman" w:hAnsi="Times New Roman" w:cs="Times New Roman"/>
          <w:color w:val="000000"/>
          <w:sz w:val="24"/>
          <w:szCs w:val="24"/>
        </w:rPr>
        <w:t xml:space="preserve">В состав сельского поселения 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Лабазинский сельсовет входит 5 населённых пунктов. На территории поселения постоянно проживает </w:t>
      </w:r>
      <w:r w:rsidR="00E2042E">
        <w:rPr>
          <w:rFonts w:ascii="Times New Roman" w:hAnsi="Times New Roman" w:cs="Times New Roman"/>
          <w:color w:val="000000"/>
          <w:sz w:val="24"/>
          <w:szCs w:val="24"/>
        </w:rPr>
        <w:t>2546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человека, из </w:t>
      </w:r>
      <w:r w:rsidR="00E2042E">
        <w:rPr>
          <w:rFonts w:ascii="Times New Roman" w:hAnsi="Times New Roman" w:cs="Times New Roman"/>
          <w:color w:val="000000"/>
          <w:sz w:val="24"/>
          <w:szCs w:val="24"/>
        </w:rPr>
        <w:t>них 1525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</w:t>
      </w:r>
      <w:r w:rsidR="00E2042E">
        <w:rPr>
          <w:rFonts w:ascii="Times New Roman" w:hAnsi="Times New Roman" w:cs="Times New Roman"/>
          <w:color w:val="000000"/>
          <w:sz w:val="24"/>
          <w:szCs w:val="24"/>
        </w:rPr>
        <w:t>к трудоспособного возраста, 515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стар</w:t>
      </w:r>
      <w:r w:rsidR="00E2042E">
        <w:rPr>
          <w:rFonts w:ascii="Times New Roman" w:hAnsi="Times New Roman" w:cs="Times New Roman"/>
          <w:color w:val="000000"/>
          <w:sz w:val="24"/>
          <w:szCs w:val="24"/>
        </w:rPr>
        <w:t>ше трудоспособного возраста, 506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моложе 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>трудоспособного возраста.</w:t>
      </w:r>
    </w:p>
    <w:p w:rsidR="00FE19A1" w:rsidRPr="00841CBB" w:rsidRDefault="00E2042E" w:rsidP="00FE19A1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2017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численность населения осталась практически на уровне прошлого года. В течение года родились и прибыли на террит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 xml:space="preserve">орию </w:t>
      </w:r>
      <w:r w:rsidR="007949B6">
        <w:rPr>
          <w:rFonts w:ascii="Times New Roman" w:hAnsi="Times New Roman" w:cs="Times New Roman"/>
          <w:sz w:val="24"/>
          <w:szCs w:val="24"/>
        </w:rPr>
        <w:t>76</w:t>
      </w:r>
      <w:r w:rsidR="00FE19A1" w:rsidRPr="00224154">
        <w:rPr>
          <w:rFonts w:ascii="Times New Roman" w:hAnsi="Times New Roman" w:cs="Times New Roman"/>
          <w:sz w:val="24"/>
          <w:szCs w:val="24"/>
        </w:rPr>
        <w:t>человек, умерли и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7949B6">
        <w:rPr>
          <w:rFonts w:ascii="Times New Roman" w:hAnsi="Times New Roman" w:cs="Times New Roman"/>
          <w:sz w:val="24"/>
          <w:szCs w:val="24"/>
        </w:rPr>
        <w:t>выбыли за пределы территории 76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>человек.</w:t>
      </w:r>
    </w:p>
    <w:p w:rsidR="006E33E6" w:rsidRPr="00841CBB" w:rsidRDefault="00E2042E" w:rsidP="00FE19A1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2017</w:t>
      </w:r>
      <w:r w:rsidR="00FE19A1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на территории сельского поселения продолжали функционировать все учреждения и предприятия. Ни одно из предприятий не прекратило свою деятельность, не было ликвидировано. Всего – 28 хозяйствующих субъекта. Из них – 3 – общества с ограниченной ответственностью, 8 – крестьянско-фермерских хозяйств и 13 и</w:t>
      </w:r>
      <w:r w:rsidR="00FE19A1">
        <w:rPr>
          <w:rFonts w:ascii="Times New Roman" w:hAnsi="Times New Roman" w:cs="Times New Roman"/>
          <w:color w:val="000000"/>
          <w:sz w:val="24"/>
          <w:szCs w:val="24"/>
        </w:rPr>
        <w:t>ндивидуальных предпринимателей.</w:t>
      </w:r>
    </w:p>
    <w:p w:rsidR="006E33E6" w:rsidRPr="00A44421" w:rsidRDefault="006E33E6" w:rsidP="006E33E6">
      <w:pPr>
        <w:contextualSpacing/>
        <w:jc w:val="center"/>
        <w:rPr>
          <w:b/>
          <w:sz w:val="24"/>
        </w:rPr>
      </w:pPr>
      <w:r w:rsidRPr="00A44421">
        <w:rPr>
          <w:b/>
          <w:sz w:val="24"/>
        </w:rPr>
        <w:t>Анализ доходной части</w:t>
      </w:r>
      <w:r w:rsidR="00D26529" w:rsidRPr="00A44421">
        <w:rPr>
          <w:b/>
          <w:sz w:val="24"/>
        </w:rPr>
        <w:t xml:space="preserve"> бюджета поселения за </w:t>
      </w:r>
      <w:r w:rsidR="00E2042E">
        <w:rPr>
          <w:b/>
          <w:sz w:val="24"/>
        </w:rPr>
        <w:t>2017</w:t>
      </w:r>
      <w:r w:rsidRPr="00A44421">
        <w:rPr>
          <w:b/>
          <w:sz w:val="24"/>
        </w:rPr>
        <w:t xml:space="preserve"> год</w:t>
      </w:r>
      <w:r w:rsidR="003B2B3F">
        <w:rPr>
          <w:b/>
          <w:sz w:val="24"/>
        </w:rPr>
        <w:t xml:space="preserve"> </w:t>
      </w:r>
      <w:r w:rsidRPr="00A44421">
        <w:rPr>
          <w:b/>
          <w:sz w:val="24"/>
        </w:rPr>
        <w:t>в сравнении с соответствующим периодом прошлого года</w:t>
      </w:r>
    </w:p>
    <w:p w:rsidR="006E33E6" w:rsidRPr="00655F3F" w:rsidRDefault="006E33E6" w:rsidP="006E33E6">
      <w:pPr>
        <w:contextualSpacing/>
        <w:jc w:val="center"/>
        <w:rPr>
          <w:b/>
          <w:color w:val="FF0000"/>
          <w:sz w:val="24"/>
        </w:rPr>
      </w:pPr>
    </w:p>
    <w:p w:rsidR="006E33E6" w:rsidRPr="00655F3F" w:rsidRDefault="006E33E6" w:rsidP="006E33E6">
      <w:pPr>
        <w:ind w:firstLine="540"/>
        <w:contextualSpacing/>
        <w:jc w:val="both"/>
        <w:rPr>
          <w:color w:val="FF0000"/>
          <w:sz w:val="24"/>
        </w:rPr>
      </w:pPr>
      <w:r w:rsidRPr="00A44421">
        <w:rPr>
          <w:sz w:val="24"/>
        </w:rPr>
        <w:t>Доходная часть бюджета поселения формируется за счет поступления налоговых и неналоговых платежей, а также за счет безвозмездных поступлений от других бюджетов</w:t>
      </w:r>
      <w:r w:rsidRPr="00655F3F">
        <w:rPr>
          <w:color w:val="FF0000"/>
          <w:sz w:val="24"/>
        </w:rPr>
        <w:t>.</w:t>
      </w:r>
    </w:p>
    <w:p w:rsidR="00125B81" w:rsidRDefault="00D26529" w:rsidP="00125B81">
      <w:pPr>
        <w:ind w:firstLine="540"/>
        <w:contextualSpacing/>
        <w:jc w:val="both"/>
        <w:rPr>
          <w:sz w:val="24"/>
        </w:rPr>
      </w:pPr>
      <w:r w:rsidRPr="00A44421">
        <w:rPr>
          <w:sz w:val="24"/>
        </w:rPr>
        <w:t xml:space="preserve">За </w:t>
      </w:r>
      <w:r w:rsidR="00B209E9" w:rsidRPr="00A44421">
        <w:rPr>
          <w:sz w:val="24"/>
        </w:rPr>
        <w:t>201</w:t>
      </w:r>
      <w:r w:rsidR="003B4B97">
        <w:rPr>
          <w:sz w:val="24"/>
        </w:rPr>
        <w:t>7</w:t>
      </w:r>
      <w:r w:rsidR="006E33E6" w:rsidRPr="00A44421">
        <w:rPr>
          <w:sz w:val="24"/>
        </w:rPr>
        <w:t xml:space="preserve"> год в </w:t>
      </w:r>
      <w:r w:rsidR="00125B81" w:rsidRPr="00125B81">
        <w:rPr>
          <w:sz w:val="24"/>
        </w:rPr>
        <w:t xml:space="preserve">Исполнение бюджетных назначений по доходам (14024202,00 рубля) </w:t>
      </w:r>
      <w:r w:rsidR="00125B81">
        <w:rPr>
          <w:sz w:val="24"/>
        </w:rPr>
        <w:t>составило</w:t>
      </w:r>
      <w:r w:rsidR="00125B81" w:rsidRPr="00125B81">
        <w:rPr>
          <w:sz w:val="24"/>
        </w:rPr>
        <w:t xml:space="preserve"> 13458019,91 рублей (или 95,96%), не исполненные назначения 566182,09 рублей. Бюджетные назначения по расходам, отраженные в размере 14024202,00 рублей, исполнены в размере 13668305,11 рублей</w:t>
      </w:r>
      <w:r w:rsidR="003B2B3F">
        <w:rPr>
          <w:sz w:val="24"/>
        </w:rPr>
        <w:t xml:space="preserve"> </w:t>
      </w:r>
      <w:r w:rsidR="00125B81" w:rsidRPr="00125B81">
        <w:rPr>
          <w:sz w:val="24"/>
        </w:rPr>
        <w:t xml:space="preserve">(или 97,46%)., отклонение составляет 355896,89 рублей </w:t>
      </w:r>
    </w:p>
    <w:p w:rsidR="00125B81" w:rsidRPr="008C391C" w:rsidRDefault="00C7445C" w:rsidP="00125B81">
      <w:pPr>
        <w:ind w:firstLine="540"/>
        <w:contextualSpacing/>
        <w:jc w:val="both"/>
        <w:rPr>
          <w:sz w:val="24"/>
        </w:rPr>
      </w:pPr>
      <w:r w:rsidRPr="008C391C">
        <w:rPr>
          <w:b/>
          <w:sz w:val="24"/>
        </w:rPr>
        <w:t>За 201</w:t>
      </w:r>
      <w:r w:rsidR="00E2042E" w:rsidRPr="008C391C">
        <w:rPr>
          <w:b/>
          <w:sz w:val="24"/>
        </w:rPr>
        <w:t>7</w:t>
      </w:r>
      <w:r w:rsidR="00391C91" w:rsidRPr="008C391C">
        <w:rPr>
          <w:b/>
          <w:sz w:val="24"/>
        </w:rPr>
        <w:t xml:space="preserve"> год в </w:t>
      </w:r>
      <w:r w:rsidRPr="008C391C">
        <w:rPr>
          <w:b/>
          <w:sz w:val="24"/>
        </w:rPr>
        <w:t xml:space="preserve">бюджет поселения </w:t>
      </w:r>
      <w:r w:rsidR="003B0E47" w:rsidRPr="008C391C">
        <w:rPr>
          <w:b/>
          <w:sz w:val="24"/>
        </w:rPr>
        <w:t xml:space="preserve">поступило налоговых и неналоговых </w:t>
      </w:r>
      <w:r w:rsidRPr="008C391C">
        <w:rPr>
          <w:b/>
          <w:sz w:val="24"/>
        </w:rPr>
        <w:t>доходов</w:t>
      </w:r>
      <w:r w:rsidR="003B0E47" w:rsidRPr="008C391C">
        <w:rPr>
          <w:b/>
          <w:sz w:val="24"/>
        </w:rPr>
        <w:t xml:space="preserve"> всего –</w:t>
      </w:r>
      <w:r w:rsidR="00753DBD">
        <w:rPr>
          <w:sz w:val="24"/>
        </w:rPr>
        <w:t>6703</w:t>
      </w:r>
      <w:r w:rsidR="00125B81" w:rsidRPr="008C391C">
        <w:rPr>
          <w:sz w:val="24"/>
        </w:rPr>
        <w:t>817 руб. 91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Налога на доходы физических лиц</w:t>
      </w:r>
      <w:r w:rsidR="00753DBD">
        <w:rPr>
          <w:sz w:val="24"/>
        </w:rPr>
        <w:t xml:space="preserve"> в бюджет поселения поступило 4680</w:t>
      </w:r>
      <w:r w:rsidRPr="008C391C">
        <w:rPr>
          <w:sz w:val="24"/>
        </w:rPr>
        <w:t>336 руб. 66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Акцизы по подакцизным товарам (продукции), производимым на территории Российской Федерации исп</w:t>
      </w:r>
      <w:r w:rsidR="00753DBD">
        <w:rPr>
          <w:sz w:val="24"/>
        </w:rPr>
        <w:t>олнено на 01.01.2018 года – 927</w:t>
      </w:r>
      <w:r w:rsidRPr="008C391C">
        <w:rPr>
          <w:sz w:val="24"/>
        </w:rPr>
        <w:t>524 руб. 05 коп., в т.ч.: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Доходы от уплаты акцизов на дизельное топливо 381119 руб. 07 коп;.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Доходы от упл</w:t>
      </w:r>
      <w:r w:rsidR="00753DBD">
        <w:rPr>
          <w:sz w:val="24"/>
        </w:rPr>
        <w:t>аты акцизов на моторные масла 3</w:t>
      </w:r>
      <w:r w:rsidRPr="008C391C">
        <w:rPr>
          <w:sz w:val="24"/>
        </w:rPr>
        <w:t>868 руб. 97коп.;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Доходы от уплаты акци</w:t>
      </w:r>
      <w:r w:rsidR="00753DBD">
        <w:rPr>
          <w:sz w:val="24"/>
        </w:rPr>
        <w:t>зов на автомобильный бензин 616</w:t>
      </w:r>
      <w:r w:rsidRPr="008C391C">
        <w:rPr>
          <w:sz w:val="24"/>
        </w:rPr>
        <w:t>349 руб. 76 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Доходы от уплаты ак</w:t>
      </w:r>
      <w:r w:rsidR="00753DBD">
        <w:rPr>
          <w:sz w:val="24"/>
        </w:rPr>
        <w:t>цизов на прямогонный бензин -73</w:t>
      </w:r>
      <w:r w:rsidRPr="008C391C">
        <w:rPr>
          <w:sz w:val="24"/>
        </w:rPr>
        <w:t>813 руб. 75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 Единого сельскохозяй</w:t>
      </w:r>
      <w:r w:rsidR="00753DBD">
        <w:rPr>
          <w:sz w:val="24"/>
        </w:rPr>
        <w:t>ственного налога поступило 451</w:t>
      </w:r>
      <w:r w:rsidRPr="008C391C">
        <w:rPr>
          <w:sz w:val="24"/>
        </w:rPr>
        <w:t>719 руб. 28 коп</w:t>
      </w:r>
    </w:p>
    <w:p w:rsidR="00125B81" w:rsidRPr="008C391C" w:rsidRDefault="00753DBD" w:rsidP="00125B81">
      <w:pPr>
        <w:ind w:firstLine="540"/>
        <w:contextualSpacing/>
        <w:jc w:val="both"/>
        <w:rPr>
          <w:sz w:val="24"/>
        </w:rPr>
      </w:pPr>
      <w:r>
        <w:rPr>
          <w:sz w:val="24"/>
        </w:rPr>
        <w:t xml:space="preserve"> НАЛОГИ НА ИМУЩЕСТВО – 445</w:t>
      </w:r>
      <w:r w:rsidR="00125B81" w:rsidRPr="008C391C">
        <w:rPr>
          <w:sz w:val="24"/>
        </w:rPr>
        <w:t xml:space="preserve">213 руб. 59 коп, в т.ч. 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Налог на имущество</w:t>
      </w:r>
      <w:r w:rsidR="00753DBD">
        <w:rPr>
          <w:sz w:val="24"/>
        </w:rPr>
        <w:t xml:space="preserve"> физических лиц поступило – 196</w:t>
      </w:r>
      <w:r w:rsidRPr="008C391C">
        <w:rPr>
          <w:sz w:val="24"/>
        </w:rPr>
        <w:t>773 руб.</w:t>
      </w:r>
      <w:r w:rsidR="00753DBD">
        <w:rPr>
          <w:sz w:val="24"/>
        </w:rPr>
        <w:t xml:space="preserve"> 45 коп.; Земельный налог – 248</w:t>
      </w:r>
      <w:r w:rsidRPr="008C391C">
        <w:rPr>
          <w:sz w:val="24"/>
        </w:rPr>
        <w:t>440 руб 14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Доходы </w:t>
      </w:r>
      <w:r w:rsidR="00753DBD">
        <w:rPr>
          <w:sz w:val="24"/>
        </w:rPr>
        <w:t>от сдачи в аренду имущества 129</w:t>
      </w:r>
      <w:r w:rsidRPr="008C391C">
        <w:rPr>
          <w:sz w:val="24"/>
        </w:rPr>
        <w:t>713,00 руб.00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Госуд</w:t>
      </w:r>
      <w:r w:rsidR="00753DBD">
        <w:rPr>
          <w:sz w:val="24"/>
        </w:rPr>
        <w:t>арственная пошлина поступила 12</w:t>
      </w:r>
      <w:r w:rsidRPr="008C391C">
        <w:rPr>
          <w:sz w:val="24"/>
        </w:rPr>
        <w:t>440,00 руб. 00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Прочие неналоговые доходы 56871 руб. 33 коп.</w:t>
      </w:r>
    </w:p>
    <w:p w:rsidR="00125B81" w:rsidRPr="008C391C" w:rsidRDefault="00753DBD" w:rsidP="00125B81">
      <w:pPr>
        <w:ind w:firstLine="540"/>
        <w:contextualSpacing/>
        <w:jc w:val="both"/>
        <w:rPr>
          <w:sz w:val="24"/>
        </w:rPr>
      </w:pPr>
      <w:r>
        <w:rPr>
          <w:sz w:val="24"/>
        </w:rPr>
        <w:t>Безвозмездных поступлений 6754</w:t>
      </w:r>
      <w:r w:rsidR="00125B81" w:rsidRPr="008C391C">
        <w:rPr>
          <w:sz w:val="24"/>
        </w:rPr>
        <w:t>202,00 руб. коп.</w:t>
      </w:r>
      <w:r w:rsidR="00DD56BB">
        <w:rPr>
          <w:sz w:val="24"/>
        </w:rPr>
        <w:t xml:space="preserve"> </w:t>
      </w:r>
      <w:r w:rsidR="00125B81" w:rsidRPr="008C391C">
        <w:rPr>
          <w:sz w:val="24"/>
        </w:rPr>
        <w:t>в</w:t>
      </w:r>
      <w:r w:rsidR="00DD56BB">
        <w:rPr>
          <w:sz w:val="24"/>
        </w:rPr>
        <w:t xml:space="preserve"> </w:t>
      </w:r>
      <w:r w:rsidR="00125B81" w:rsidRPr="008C391C">
        <w:rPr>
          <w:sz w:val="24"/>
        </w:rPr>
        <w:t>т.ч.: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Дотации на выравнивание бюджетной обеспеченности – 3100000 руб.00 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Дотации бюджетам на поддержку мер по обеспечению сбалансированности бюджетов </w:t>
      </w:r>
      <w:r w:rsidR="007C6643" w:rsidRPr="008C391C">
        <w:rPr>
          <w:sz w:val="24"/>
        </w:rPr>
        <w:t>–</w:t>
      </w:r>
      <w:r w:rsidRPr="008C391C">
        <w:rPr>
          <w:sz w:val="24"/>
        </w:rPr>
        <w:t xml:space="preserve"> 217000 руб.00 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Субвенции бюджетам на осуществление первичного воинского учета на территориях, где отсутст</w:t>
      </w:r>
      <w:r w:rsidR="00753DBD">
        <w:rPr>
          <w:sz w:val="24"/>
        </w:rPr>
        <w:t>вуют военные комиссариаты – 169</w:t>
      </w:r>
      <w:r w:rsidRPr="008C391C">
        <w:rPr>
          <w:sz w:val="24"/>
        </w:rPr>
        <w:t>041,00 руб.;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Субвенции бюджетам на государственную регистрацию актов гражданского состояния – 13000 руб.00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lastRenderedPageBreak/>
        <w:t>Прочие межбюджетные трансферты, передаваемые бюджетам сельских поселений – 3175161 руб. 00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Прочие безвозмездные поступления в бюджеты сельских поселений – 80000 руб. 00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Расходы бюджета МО Лабазинский сельсовет произведены в пределах поступивших собственных доходов, безвозмездных поступлений из бюджетов других уровней, и остатка денежных средств на счете. 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Финансирование расходов бюджета поселения и ведение счетов главных распорядителей бюджетных средств, при системе казначейского исполнения бюджета осуществляется согласно Инструкции финансирования расходов бюджета. Организация и исполнение бюджета муниципального образования Лабазинский сельсовет  осуществляется финансовым отделом в разрезе показателей бюджетной классификации Российской Федерации. 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Расходы бюджета поселе</w:t>
      </w:r>
      <w:r w:rsidR="00753DBD">
        <w:rPr>
          <w:sz w:val="24"/>
        </w:rPr>
        <w:t>ния на 01.01.18 г. составили 13668</w:t>
      </w:r>
      <w:r w:rsidRPr="008C391C">
        <w:rPr>
          <w:sz w:val="24"/>
        </w:rPr>
        <w:t>305 руб. 11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В состав общегосударственных расходов включены расходы по функционированию высшего должностного лица - главы поселения, центральный аппарат.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По разделу 0100 «Общегосударственн</w:t>
      </w:r>
      <w:r w:rsidR="00753DBD">
        <w:rPr>
          <w:sz w:val="24"/>
        </w:rPr>
        <w:t>ые вопросы» расходы составили 4422</w:t>
      </w:r>
      <w:bookmarkStart w:id="0" w:name="_GoBack"/>
      <w:bookmarkEnd w:id="0"/>
      <w:r w:rsidRPr="008C391C">
        <w:rPr>
          <w:sz w:val="24"/>
        </w:rPr>
        <w:t>800 руб. 73 коп.</w:t>
      </w:r>
      <w:r w:rsidR="003B2B3F">
        <w:rPr>
          <w:sz w:val="24"/>
        </w:rPr>
        <w:t xml:space="preserve"> </w:t>
      </w:r>
      <w:r w:rsidRPr="008C391C">
        <w:rPr>
          <w:sz w:val="24"/>
        </w:rPr>
        <w:t>в</w:t>
      </w:r>
      <w:r w:rsidR="003B2B3F">
        <w:rPr>
          <w:sz w:val="24"/>
        </w:rPr>
        <w:t xml:space="preserve"> </w:t>
      </w:r>
      <w:r w:rsidRPr="008C391C">
        <w:rPr>
          <w:sz w:val="24"/>
        </w:rPr>
        <w:t>т.ч.: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0102 «Функционирование высшего должностного лица субъекта Российской Федерации и му</w:t>
      </w:r>
      <w:r w:rsidR="008C391C">
        <w:rPr>
          <w:sz w:val="24"/>
        </w:rPr>
        <w:t>ниципального образования» - 758</w:t>
      </w:r>
      <w:r w:rsidRPr="008C391C">
        <w:rPr>
          <w:sz w:val="24"/>
        </w:rPr>
        <w:t>083руб. 19  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</w:t>
      </w:r>
      <w:r w:rsidR="008C391C">
        <w:rPr>
          <w:sz w:val="24"/>
        </w:rPr>
        <w:t xml:space="preserve"> местных администраций» - 3293</w:t>
      </w:r>
      <w:r w:rsidRPr="008C391C">
        <w:rPr>
          <w:sz w:val="24"/>
        </w:rPr>
        <w:t>717 руб. 54 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0106 «Обеспечение деятельности финансовых, налоговых и таможенных органов и органов финансового (финансово-бюджетного) надзора» - 371000 руб. 00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0200 «НАЦИОНАЛЬНАЯ ОБОРОНА» По подразделу 0203 «Мобилизационная и вневойсковая подготовка» отражены расходы за счет субвенции из федерального бюджета на осуществление первичного воинского учета на территориях, где отсутствуют военные комиссариаты. Средства освоены на 100% Исполнение составил</w:t>
      </w:r>
      <w:r w:rsidR="00170C86" w:rsidRPr="008C391C">
        <w:rPr>
          <w:sz w:val="24"/>
        </w:rPr>
        <w:t>о169</w:t>
      </w:r>
      <w:r w:rsidRPr="008C391C">
        <w:rPr>
          <w:sz w:val="24"/>
        </w:rPr>
        <w:t>041,00руб.</w:t>
      </w:r>
    </w:p>
    <w:p w:rsidR="00170C86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0300 НАЦИОНАЛЬНАЯ БЕЗОПАСНОСТЬ И ПРАВОО</w:t>
      </w:r>
      <w:r w:rsidR="008C391C">
        <w:rPr>
          <w:sz w:val="24"/>
        </w:rPr>
        <w:t>ХРАНИТЕЛЬНАЯ ДЕЯТЕЛЬНОСТЬ – 541</w:t>
      </w:r>
      <w:r w:rsidRPr="008C391C">
        <w:rPr>
          <w:sz w:val="24"/>
        </w:rPr>
        <w:t>670 руб. 39 коп. в т.ч. 0304 «Орг</w:t>
      </w:r>
      <w:r w:rsidR="00170C86" w:rsidRPr="008C391C">
        <w:rPr>
          <w:sz w:val="24"/>
        </w:rPr>
        <w:t>аны юстиции» - 13000 руб. коп.,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0310 «Обеспечен</w:t>
      </w:r>
      <w:r w:rsidR="008C391C">
        <w:rPr>
          <w:sz w:val="24"/>
        </w:rPr>
        <w:t>ие пожарной безопасности» - 528</w:t>
      </w:r>
      <w:r w:rsidRPr="008C391C">
        <w:rPr>
          <w:sz w:val="24"/>
        </w:rPr>
        <w:t>670 руб. 39 коп.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04</w:t>
      </w:r>
      <w:r w:rsidR="008C391C">
        <w:rPr>
          <w:sz w:val="24"/>
        </w:rPr>
        <w:t>00 «НАЦИОНАЛЬНАЯ ЭКОНОМИКА» - 1544</w:t>
      </w:r>
      <w:r w:rsidRPr="008C391C">
        <w:rPr>
          <w:sz w:val="24"/>
        </w:rPr>
        <w:t>777 руб. 69 коп.</w:t>
      </w:r>
      <w:r w:rsidR="003B2B3F">
        <w:rPr>
          <w:sz w:val="24"/>
        </w:rPr>
        <w:t xml:space="preserve"> </w:t>
      </w:r>
      <w:r w:rsidRPr="008C391C">
        <w:rPr>
          <w:sz w:val="24"/>
        </w:rPr>
        <w:t>в</w:t>
      </w:r>
      <w:r w:rsidR="003B2B3F">
        <w:rPr>
          <w:sz w:val="24"/>
        </w:rPr>
        <w:t xml:space="preserve"> </w:t>
      </w:r>
      <w:r w:rsidRPr="008C391C">
        <w:rPr>
          <w:sz w:val="24"/>
        </w:rPr>
        <w:t>т.ч.: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По разделу 0409 отражены расходы на содержание, ремонт и капитальный ремонт автомобильных дорог, оплата за освещение уличных дорог общего пользования в сумме 1 544 777 руб. 69 коп. </w:t>
      </w:r>
    </w:p>
    <w:p w:rsidR="00170C86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0500 «ЖИЛИЩН</w:t>
      </w:r>
      <w:r w:rsidR="00170C86" w:rsidRPr="008C391C">
        <w:rPr>
          <w:sz w:val="24"/>
        </w:rPr>
        <w:t>О-КОММУНАЛЬНОЕ ХОЗЯЙСТВО» - 990</w:t>
      </w:r>
      <w:r w:rsidRPr="008C391C">
        <w:rPr>
          <w:sz w:val="24"/>
        </w:rPr>
        <w:t>001 руб. 27 коп.,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в т.</w:t>
      </w:r>
      <w:r w:rsidR="00170C86" w:rsidRPr="008C391C">
        <w:rPr>
          <w:sz w:val="24"/>
        </w:rPr>
        <w:t>ч. 0503 «Благоустройство» - 990</w:t>
      </w:r>
      <w:r w:rsidRPr="008C391C">
        <w:rPr>
          <w:sz w:val="24"/>
        </w:rPr>
        <w:t>001 руб. 27 коп..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0800</w:t>
      </w:r>
      <w:r w:rsidR="00170C86" w:rsidRPr="008C391C">
        <w:rPr>
          <w:sz w:val="24"/>
        </w:rPr>
        <w:t xml:space="preserve"> «Культура, кинематография» - 2576</w:t>
      </w:r>
      <w:r w:rsidRPr="008C391C">
        <w:rPr>
          <w:sz w:val="24"/>
        </w:rPr>
        <w:t>794 руб. 11 коп.</w:t>
      </w:r>
    </w:p>
    <w:p w:rsidR="00170C86" w:rsidRPr="008C391C" w:rsidRDefault="00170C86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>1000 «СОЦИАЛЬНАЯ ПОЛИТИКА» - 3423219</w:t>
      </w:r>
      <w:r w:rsidR="00125B81" w:rsidRPr="008C391C">
        <w:rPr>
          <w:sz w:val="24"/>
        </w:rPr>
        <w:t>руб. 92 коп., в т.ч. 1001</w:t>
      </w:r>
      <w:r w:rsidRPr="008C391C">
        <w:rPr>
          <w:sz w:val="24"/>
        </w:rPr>
        <w:t xml:space="preserve"> «Пенсионное обеспечение» - 216</w:t>
      </w:r>
      <w:r w:rsidR="00125B81" w:rsidRPr="008C391C">
        <w:rPr>
          <w:sz w:val="24"/>
        </w:rPr>
        <w:t>919 руб. 92 коп.;</w:t>
      </w:r>
    </w:p>
    <w:p w:rsidR="00125B81" w:rsidRPr="008C391C" w:rsidRDefault="00125B81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1003 «Социальное обеспечение населения» - 3206300 руб. 00 коп. </w:t>
      </w:r>
    </w:p>
    <w:p w:rsidR="006E33E6" w:rsidRPr="008C391C" w:rsidRDefault="007F40EA" w:rsidP="00125B81">
      <w:pPr>
        <w:ind w:firstLine="540"/>
        <w:contextualSpacing/>
        <w:jc w:val="both"/>
        <w:rPr>
          <w:sz w:val="24"/>
        </w:rPr>
      </w:pPr>
      <w:r w:rsidRPr="008C391C">
        <w:rPr>
          <w:sz w:val="24"/>
        </w:rPr>
        <w:t xml:space="preserve">Ознакомимся с динамикой </w:t>
      </w:r>
      <w:r w:rsidR="006E33E6" w:rsidRPr="008C391C">
        <w:rPr>
          <w:sz w:val="24"/>
        </w:rPr>
        <w:t>(увеличение, уменьшение) исполнения расходов бюджета поселения в таблице.</w:t>
      </w:r>
    </w:p>
    <w:p w:rsidR="000E2661" w:rsidRPr="000E2661" w:rsidRDefault="000E2661" w:rsidP="000E2661">
      <w:pPr>
        <w:ind w:firstLine="851"/>
        <w:contextualSpacing/>
        <w:jc w:val="both"/>
        <w:rPr>
          <w:sz w:val="24"/>
        </w:rPr>
      </w:pPr>
    </w:p>
    <w:p w:rsidR="006E33E6" w:rsidRPr="000E2661" w:rsidRDefault="00391C91" w:rsidP="000E2661">
      <w:pPr>
        <w:ind w:firstLine="540"/>
        <w:contextualSpacing/>
        <w:jc w:val="right"/>
        <w:rPr>
          <w:sz w:val="24"/>
        </w:rPr>
      </w:pPr>
      <w:r>
        <w:rPr>
          <w:sz w:val="24"/>
        </w:rPr>
        <w:t>т</w:t>
      </w:r>
      <w:r w:rsidR="006E33E6" w:rsidRPr="000E2661">
        <w:rPr>
          <w:sz w:val="24"/>
        </w:rPr>
        <w:t>ыс.руб.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749"/>
        <w:gridCol w:w="1701"/>
        <w:gridCol w:w="1791"/>
      </w:tblGrid>
      <w:tr w:rsidR="00EA2133" w:rsidRPr="00655F3F" w:rsidTr="008C3822">
        <w:trPr>
          <w:trHeight w:val="1076"/>
        </w:trPr>
        <w:tc>
          <w:tcPr>
            <w:tcW w:w="4503" w:type="dxa"/>
          </w:tcPr>
          <w:p w:rsidR="00EA2133" w:rsidRPr="0027471A" w:rsidRDefault="00EA2133" w:rsidP="008C38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27471A">
              <w:rPr>
                <w:b/>
                <w:sz w:val="24"/>
              </w:rPr>
              <w:t>Наименование</w:t>
            </w:r>
          </w:p>
        </w:tc>
        <w:tc>
          <w:tcPr>
            <w:tcW w:w="1749" w:type="dxa"/>
          </w:tcPr>
          <w:p w:rsidR="00EA2133" w:rsidRPr="0027471A" w:rsidRDefault="00EA2133" w:rsidP="008C38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27471A">
              <w:rPr>
                <w:b/>
                <w:sz w:val="24"/>
              </w:rPr>
              <w:t>Исполнено за</w:t>
            </w:r>
          </w:p>
          <w:p w:rsidR="00EA2133" w:rsidRPr="0027471A" w:rsidRDefault="00EA2133" w:rsidP="00B74F4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27471A">
              <w:rPr>
                <w:b/>
                <w:sz w:val="24"/>
              </w:rPr>
              <w:t>201</w:t>
            </w:r>
            <w:r w:rsidR="00B74F47">
              <w:rPr>
                <w:b/>
                <w:sz w:val="24"/>
              </w:rPr>
              <w:t>6</w:t>
            </w:r>
            <w:r w:rsidRPr="0027471A">
              <w:rPr>
                <w:b/>
                <w:sz w:val="24"/>
              </w:rPr>
              <w:t xml:space="preserve"> год</w:t>
            </w:r>
          </w:p>
        </w:tc>
        <w:tc>
          <w:tcPr>
            <w:tcW w:w="1701" w:type="dxa"/>
          </w:tcPr>
          <w:p w:rsidR="00EA2133" w:rsidRPr="0027471A" w:rsidRDefault="008C3822" w:rsidP="008C38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Исполнено за</w:t>
            </w:r>
          </w:p>
          <w:p w:rsidR="00EA2133" w:rsidRPr="0027471A" w:rsidRDefault="00EA2133" w:rsidP="00B74F4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27471A">
              <w:rPr>
                <w:b/>
                <w:sz w:val="24"/>
              </w:rPr>
              <w:t>201</w:t>
            </w:r>
            <w:r w:rsidR="00B74F47">
              <w:rPr>
                <w:b/>
                <w:sz w:val="24"/>
              </w:rPr>
              <w:t>7</w:t>
            </w:r>
            <w:r w:rsidRPr="0027471A">
              <w:rPr>
                <w:b/>
                <w:sz w:val="24"/>
              </w:rPr>
              <w:t xml:space="preserve"> год</w:t>
            </w:r>
          </w:p>
        </w:tc>
        <w:tc>
          <w:tcPr>
            <w:tcW w:w="1791" w:type="dxa"/>
          </w:tcPr>
          <w:p w:rsidR="00EA2133" w:rsidRPr="0027471A" w:rsidRDefault="00EA2133" w:rsidP="008C38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27471A">
              <w:rPr>
                <w:b/>
                <w:sz w:val="24"/>
              </w:rPr>
              <w:t>Отклонения</w:t>
            </w:r>
          </w:p>
          <w:p w:rsidR="00EA2133" w:rsidRPr="0027471A" w:rsidRDefault="00EA2133" w:rsidP="008C382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27471A">
              <w:rPr>
                <w:b/>
                <w:sz w:val="24"/>
              </w:rPr>
              <w:t>(+; -)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Общегосударственные вопросы </w:t>
            </w:r>
            <w:r w:rsidRPr="00A44421">
              <w:rPr>
                <w:b/>
                <w:sz w:val="24"/>
              </w:rPr>
              <w:t>(0100)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4297,6</w:t>
            </w:r>
            <w:r w:rsidR="00170C86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B74F47" w:rsidP="00680A33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4422,8</w:t>
            </w:r>
            <w:r w:rsidR="00170C86">
              <w:rPr>
                <w:b/>
                <w:sz w:val="24"/>
              </w:rPr>
              <w:t>0</w:t>
            </w:r>
            <w:r w:rsidR="00680A33">
              <w:rPr>
                <w:b/>
                <w:sz w:val="24"/>
              </w:rPr>
              <w:t>1</w:t>
            </w:r>
          </w:p>
        </w:tc>
        <w:tc>
          <w:tcPr>
            <w:tcW w:w="1791" w:type="dxa"/>
          </w:tcPr>
          <w:p w:rsidR="00125B81" w:rsidRPr="00A44421" w:rsidRDefault="00170C86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125,200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Национальная оборона (0203)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190,5</w:t>
            </w:r>
            <w:r w:rsidR="006A0CE5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170C86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170C86">
              <w:rPr>
                <w:b/>
                <w:sz w:val="24"/>
              </w:rPr>
              <w:t>169</w:t>
            </w:r>
            <w:r>
              <w:rPr>
                <w:b/>
                <w:sz w:val="24"/>
              </w:rPr>
              <w:t>,041</w:t>
            </w:r>
          </w:p>
        </w:tc>
        <w:tc>
          <w:tcPr>
            <w:tcW w:w="1791" w:type="dxa"/>
          </w:tcPr>
          <w:p w:rsidR="00125B81" w:rsidRPr="00A44421" w:rsidRDefault="00170C86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-21,459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lastRenderedPageBreak/>
              <w:t>Национальная без</w:t>
            </w:r>
            <w:r>
              <w:rPr>
                <w:b/>
                <w:sz w:val="24"/>
              </w:rPr>
              <w:t xml:space="preserve">опасность и правоохранительная </w:t>
            </w:r>
            <w:r w:rsidRPr="00A44421">
              <w:rPr>
                <w:b/>
                <w:sz w:val="24"/>
              </w:rPr>
              <w:t>деятельность (0310)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424,7</w:t>
            </w:r>
            <w:r w:rsidR="006A0CE5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170C86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170C86">
              <w:rPr>
                <w:b/>
                <w:sz w:val="24"/>
              </w:rPr>
              <w:t>528</w:t>
            </w:r>
            <w:r>
              <w:rPr>
                <w:b/>
                <w:sz w:val="24"/>
              </w:rPr>
              <w:t>,</w:t>
            </w:r>
            <w:r w:rsidRPr="00170C86">
              <w:rPr>
                <w:b/>
                <w:sz w:val="24"/>
              </w:rPr>
              <w:t>670</w:t>
            </w:r>
          </w:p>
        </w:tc>
        <w:tc>
          <w:tcPr>
            <w:tcW w:w="1791" w:type="dxa"/>
          </w:tcPr>
          <w:p w:rsidR="00125B81" w:rsidRPr="00A44421" w:rsidRDefault="00170C86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103,97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Регистрация актов гражданского состояния (0304)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13,0</w:t>
            </w:r>
            <w:r w:rsidR="006A0CE5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6A0CE5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13,000</w:t>
            </w:r>
          </w:p>
        </w:tc>
        <w:tc>
          <w:tcPr>
            <w:tcW w:w="1791" w:type="dxa"/>
          </w:tcPr>
          <w:p w:rsidR="00125B81" w:rsidRPr="00A44421" w:rsidRDefault="006A0CE5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 xml:space="preserve">Национальная экономика и благоустройство 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5856,7</w:t>
            </w:r>
            <w:r w:rsidR="00680A33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680A33" w:rsidP="008C391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5957,99</w:t>
            </w:r>
            <w:r w:rsidR="008C391C">
              <w:rPr>
                <w:b/>
                <w:sz w:val="24"/>
              </w:rPr>
              <w:t>9</w:t>
            </w:r>
          </w:p>
        </w:tc>
        <w:tc>
          <w:tcPr>
            <w:tcW w:w="1791" w:type="dxa"/>
          </w:tcPr>
          <w:p w:rsidR="00125B81" w:rsidRPr="00A44421" w:rsidRDefault="00680A33" w:rsidP="00F05E8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101,29</w:t>
            </w:r>
            <w:r w:rsidR="00F05E8C">
              <w:rPr>
                <w:b/>
                <w:sz w:val="24"/>
              </w:rPr>
              <w:t>9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0113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9,9</w:t>
            </w:r>
          </w:p>
        </w:tc>
        <w:tc>
          <w:tcPr>
            <w:tcW w:w="1701" w:type="dxa"/>
          </w:tcPr>
          <w:p w:rsidR="00125B81" w:rsidRPr="00A44421" w:rsidRDefault="006A0CE5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1" w:type="dxa"/>
          </w:tcPr>
          <w:p w:rsidR="00125B81" w:rsidRPr="00A44421" w:rsidRDefault="00125B81" w:rsidP="00680A33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-</w:t>
            </w:r>
            <w:r w:rsidR="00680A33">
              <w:rPr>
                <w:sz w:val="24"/>
              </w:rPr>
              <w:t>9,900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0409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721,9</w:t>
            </w:r>
          </w:p>
        </w:tc>
        <w:tc>
          <w:tcPr>
            <w:tcW w:w="1701" w:type="dxa"/>
          </w:tcPr>
          <w:p w:rsidR="00125B81" w:rsidRPr="00A44421" w:rsidRDefault="00680A33" w:rsidP="00680A33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1544,</w:t>
            </w:r>
            <w:r w:rsidRPr="00680A33">
              <w:rPr>
                <w:sz w:val="24"/>
              </w:rPr>
              <w:t>77</w:t>
            </w:r>
            <w:r>
              <w:rPr>
                <w:sz w:val="24"/>
              </w:rPr>
              <w:t>8</w:t>
            </w:r>
          </w:p>
        </w:tc>
        <w:tc>
          <w:tcPr>
            <w:tcW w:w="1791" w:type="dxa"/>
          </w:tcPr>
          <w:p w:rsidR="00125B81" w:rsidRPr="00A44421" w:rsidRDefault="00680A33" w:rsidP="00F05E8C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822,87</w:t>
            </w:r>
            <w:r w:rsidR="00F05E8C">
              <w:rPr>
                <w:sz w:val="24"/>
              </w:rPr>
              <w:t>8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0412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258,8</w:t>
            </w:r>
            <w:r w:rsidR="00680A33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125B81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125B81" w:rsidRPr="00A44421" w:rsidRDefault="00680A33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125B81" w:rsidRPr="00A44421">
              <w:rPr>
                <w:sz w:val="24"/>
              </w:rPr>
              <w:t>258,8</w:t>
            </w:r>
            <w:r>
              <w:rPr>
                <w:sz w:val="24"/>
              </w:rPr>
              <w:t>00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0707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67,0</w:t>
            </w:r>
            <w:r w:rsidR="00680A33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460B2A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1" w:type="dxa"/>
          </w:tcPr>
          <w:p w:rsidR="00125B81" w:rsidRPr="00A44421" w:rsidRDefault="00460B2A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-67,0</w:t>
            </w:r>
            <w:r w:rsidR="00680A33">
              <w:rPr>
                <w:sz w:val="24"/>
              </w:rPr>
              <w:t>00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0502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294,1</w:t>
            </w:r>
            <w:r w:rsidR="00680A33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460B2A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1" w:type="dxa"/>
          </w:tcPr>
          <w:p w:rsidR="00125B81" w:rsidRPr="00A44421" w:rsidRDefault="00460B2A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125B81" w:rsidRPr="00A44421">
              <w:rPr>
                <w:sz w:val="24"/>
              </w:rPr>
              <w:t>294,1</w:t>
            </w:r>
            <w:r w:rsidR="00680A33">
              <w:rPr>
                <w:sz w:val="24"/>
              </w:rPr>
              <w:t>00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0503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1947,8</w:t>
            </w:r>
            <w:r w:rsidR="00680A33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680A33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680A33">
              <w:rPr>
                <w:sz w:val="24"/>
              </w:rPr>
              <w:t>990</w:t>
            </w:r>
            <w:r>
              <w:rPr>
                <w:sz w:val="24"/>
              </w:rPr>
              <w:t>,</w:t>
            </w:r>
            <w:r w:rsidRPr="00680A33">
              <w:rPr>
                <w:sz w:val="24"/>
              </w:rPr>
              <w:t>001</w:t>
            </w:r>
          </w:p>
        </w:tc>
        <w:tc>
          <w:tcPr>
            <w:tcW w:w="1791" w:type="dxa"/>
          </w:tcPr>
          <w:p w:rsidR="00125B81" w:rsidRPr="00A44421" w:rsidRDefault="00125B81" w:rsidP="00680A33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-</w:t>
            </w:r>
            <w:r w:rsidR="00680A33">
              <w:rPr>
                <w:sz w:val="24"/>
              </w:rPr>
              <w:t>957,799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1001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197,6</w:t>
            </w:r>
            <w:r w:rsidR="00680A33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4630B8" w:rsidP="008C391C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216,</w:t>
            </w:r>
            <w:r w:rsidRPr="004630B8">
              <w:rPr>
                <w:sz w:val="24"/>
              </w:rPr>
              <w:t>9</w:t>
            </w:r>
            <w:r w:rsidR="008C391C">
              <w:rPr>
                <w:sz w:val="24"/>
              </w:rPr>
              <w:t>20</w:t>
            </w:r>
          </w:p>
        </w:tc>
        <w:tc>
          <w:tcPr>
            <w:tcW w:w="1791" w:type="dxa"/>
          </w:tcPr>
          <w:p w:rsidR="00125B81" w:rsidRPr="00A44421" w:rsidRDefault="00125B81" w:rsidP="001A3594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+</w:t>
            </w:r>
            <w:r w:rsidR="00460B2A">
              <w:rPr>
                <w:sz w:val="24"/>
              </w:rPr>
              <w:t>19,3</w:t>
            </w:r>
            <w:r w:rsidR="001A3594">
              <w:rPr>
                <w:sz w:val="24"/>
              </w:rPr>
              <w:t>20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sz w:val="24"/>
              </w:rPr>
            </w:pPr>
            <w:r w:rsidRPr="00A44421">
              <w:rPr>
                <w:sz w:val="24"/>
              </w:rPr>
              <w:t>1003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2359,6</w:t>
            </w:r>
            <w:r w:rsidR="00680A33">
              <w:rPr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4630B8" w:rsidP="0027471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4630B8">
              <w:rPr>
                <w:sz w:val="24"/>
              </w:rPr>
              <w:t>3206</w:t>
            </w:r>
            <w:r>
              <w:rPr>
                <w:sz w:val="24"/>
              </w:rPr>
              <w:t>,</w:t>
            </w:r>
            <w:r w:rsidRPr="004630B8">
              <w:rPr>
                <w:sz w:val="24"/>
              </w:rPr>
              <w:t>300</w:t>
            </w:r>
          </w:p>
        </w:tc>
        <w:tc>
          <w:tcPr>
            <w:tcW w:w="1791" w:type="dxa"/>
          </w:tcPr>
          <w:p w:rsidR="00125B81" w:rsidRPr="00A44421" w:rsidRDefault="00125B81" w:rsidP="00460B2A">
            <w:pPr>
              <w:spacing w:before="100" w:beforeAutospacing="1" w:after="100" w:afterAutospacing="1"/>
              <w:contextualSpacing/>
              <w:jc w:val="center"/>
              <w:rPr>
                <w:sz w:val="24"/>
              </w:rPr>
            </w:pPr>
            <w:r w:rsidRPr="00A44421">
              <w:rPr>
                <w:sz w:val="24"/>
              </w:rPr>
              <w:t>+</w:t>
            </w:r>
            <w:r w:rsidR="00460B2A">
              <w:rPr>
                <w:sz w:val="24"/>
              </w:rPr>
              <w:t>846,7</w:t>
            </w:r>
          </w:p>
        </w:tc>
      </w:tr>
      <w:tr w:rsidR="00125B81" w:rsidRPr="00655F3F" w:rsidTr="00C07161">
        <w:trPr>
          <w:trHeight w:val="374"/>
        </w:trPr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Физическая культура </w:t>
            </w:r>
            <w:r w:rsidRPr="00A44421">
              <w:rPr>
                <w:b/>
                <w:sz w:val="24"/>
              </w:rPr>
              <w:t>и спорт (1101)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20,0</w:t>
            </w:r>
          </w:p>
        </w:tc>
        <w:tc>
          <w:tcPr>
            <w:tcW w:w="1701" w:type="dxa"/>
          </w:tcPr>
          <w:p w:rsidR="00125B81" w:rsidRPr="00A44421" w:rsidRDefault="006A0CE5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1" w:type="dxa"/>
          </w:tcPr>
          <w:p w:rsidR="00125B81" w:rsidRPr="00A44421" w:rsidRDefault="00680A33" w:rsidP="0027471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125B81" w:rsidRPr="00A44421">
              <w:rPr>
                <w:b/>
                <w:sz w:val="24"/>
              </w:rPr>
              <w:t>20,0</w:t>
            </w:r>
          </w:p>
        </w:tc>
      </w:tr>
      <w:tr w:rsidR="00125B81" w:rsidRPr="00655F3F" w:rsidTr="008C3822">
        <w:tc>
          <w:tcPr>
            <w:tcW w:w="4503" w:type="dxa"/>
          </w:tcPr>
          <w:p w:rsidR="00125B81" w:rsidRPr="00A44421" w:rsidRDefault="00125B81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Культура (0801)</w:t>
            </w:r>
          </w:p>
        </w:tc>
        <w:tc>
          <w:tcPr>
            <w:tcW w:w="1749" w:type="dxa"/>
          </w:tcPr>
          <w:p w:rsidR="00125B81" w:rsidRPr="00A44421" w:rsidRDefault="00125B81" w:rsidP="00452205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1973,8</w:t>
            </w:r>
            <w:r w:rsidR="006A0CE5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125B81" w:rsidRPr="00A44421" w:rsidRDefault="006A0CE5" w:rsidP="00F409D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2576,</w:t>
            </w:r>
            <w:r w:rsidRPr="006A0CE5">
              <w:rPr>
                <w:b/>
                <w:sz w:val="24"/>
              </w:rPr>
              <w:t>794</w:t>
            </w:r>
          </w:p>
        </w:tc>
        <w:tc>
          <w:tcPr>
            <w:tcW w:w="1791" w:type="dxa"/>
          </w:tcPr>
          <w:p w:rsidR="00125B81" w:rsidRPr="00A44421" w:rsidRDefault="006A0CE5" w:rsidP="00F409D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602,994</w:t>
            </w:r>
          </w:p>
        </w:tc>
      </w:tr>
      <w:tr w:rsidR="00EA2133" w:rsidRPr="00655F3F" w:rsidTr="008C3822">
        <w:tc>
          <w:tcPr>
            <w:tcW w:w="4503" w:type="dxa"/>
          </w:tcPr>
          <w:p w:rsidR="00EA2133" w:rsidRPr="00A44421" w:rsidRDefault="00EA2133" w:rsidP="00A31512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ВСЕГО</w:t>
            </w:r>
          </w:p>
        </w:tc>
        <w:tc>
          <w:tcPr>
            <w:tcW w:w="1749" w:type="dxa"/>
          </w:tcPr>
          <w:p w:rsidR="00EA2133" w:rsidRPr="00A44421" w:rsidRDefault="006A0CE5" w:rsidP="00F409D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6A0CE5">
              <w:rPr>
                <w:b/>
                <w:sz w:val="24"/>
              </w:rPr>
              <w:t>12776,3</w:t>
            </w:r>
            <w:r w:rsidR="008C391C">
              <w:rPr>
                <w:b/>
                <w:sz w:val="24"/>
              </w:rPr>
              <w:t>00</w:t>
            </w:r>
          </w:p>
        </w:tc>
        <w:tc>
          <w:tcPr>
            <w:tcW w:w="1701" w:type="dxa"/>
          </w:tcPr>
          <w:p w:rsidR="00EA2133" w:rsidRPr="00A44421" w:rsidRDefault="006A0CE5" w:rsidP="00F409D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460B2A">
              <w:rPr>
                <w:b/>
                <w:sz w:val="24"/>
              </w:rPr>
              <w:t>668,305</w:t>
            </w:r>
          </w:p>
        </w:tc>
        <w:tc>
          <w:tcPr>
            <w:tcW w:w="1791" w:type="dxa"/>
          </w:tcPr>
          <w:p w:rsidR="00EA2133" w:rsidRPr="00A44421" w:rsidRDefault="00CD59B2" w:rsidP="00460B2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</w:rPr>
            </w:pPr>
            <w:r w:rsidRPr="00A44421">
              <w:rPr>
                <w:b/>
                <w:sz w:val="24"/>
              </w:rPr>
              <w:t>+</w:t>
            </w:r>
            <w:r w:rsidR="00460B2A">
              <w:rPr>
                <w:b/>
                <w:sz w:val="24"/>
              </w:rPr>
              <w:t>892,005</w:t>
            </w:r>
          </w:p>
        </w:tc>
      </w:tr>
    </w:tbl>
    <w:p w:rsidR="00733AC3" w:rsidRDefault="00733AC3" w:rsidP="006E33E6">
      <w:pPr>
        <w:contextualSpacing/>
        <w:jc w:val="center"/>
        <w:rPr>
          <w:rStyle w:val="a7"/>
          <w:color w:val="000000"/>
          <w:sz w:val="24"/>
        </w:rPr>
      </w:pPr>
    </w:p>
    <w:p w:rsidR="006E33E6" w:rsidRPr="00841CBB" w:rsidRDefault="006E33E6" w:rsidP="006E33E6">
      <w:pPr>
        <w:contextualSpacing/>
        <w:jc w:val="center"/>
        <w:rPr>
          <w:rStyle w:val="a7"/>
          <w:b w:val="0"/>
          <w:bCs w:val="0"/>
          <w:sz w:val="24"/>
        </w:rPr>
      </w:pPr>
      <w:r w:rsidRPr="00841CBB">
        <w:rPr>
          <w:rStyle w:val="a7"/>
          <w:color w:val="000000"/>
          <w:sz w:val="24"/>
        </w:rPr>
        <w:t>ЖКХ. Благоустройство. Ремонтные работы</w:t>
      </w:r>
    </w:p>
    <w:p w:rsidR="006E33E6" w:rsidRPr="00EE6530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409DA">
        <w:rPr>
          <w:rFonts w:ascii="Times New Roman" w:hAnsi="Times New Roman" w:cs="Times New Roman"/>
          <w:sz w:val="24"/>
          <w:szCs w:val="24"/>
        </w:rPr>
        <w:t xml:space="preserve">В рамках решения вопросов местного значения в </w:t>
      </w:r>
      <w:r w:rsidR="001225D7" w:rsidRPr="00F409DA">
        <w:rPr>
          <w:rFonts w:ascii="Times New Roman" w:hAnsi="Times New Roman" w:cs="Times New Roman"/>
          <w:sz w:val="24"/>
          <w:szCs w:val="24"/>
        </w:rPr>
        <w:t>сфере ЖКХ</w:t>
      </w:r>
      <w:r w:rsidRPr="00F409DA">
        <w:rPr>
          <w:rFonts w:ascii="Times New Roman" w:hAnsi="Times New Roman" w:cs="Times New Roman"/>
          <w:sz w:val="24"/>
          <w:szCs w:val="24"/>
        </w:rPr>
        <w:t>, благоустройства и озеленения территории выполнены</w:t>
      </w:r>
      <w:r w:rsidR="00622194" w:rsidRPr="00F409DA">
        <w:rPr>
          <w:rFonts w:ascii="Times New Roman" w:hAnsi="Times New Roman" w:cs="Times New Roman"/>
          <w:sz w:val="24"/>
          <w:szCs w:val="24"/>
        </w:rPr>
        <w:t xml:space="preserve"> мероприятия на общую сумму </w:t>
      </w:r>
      <w:r w:rsidR="008507B7" w:rsidRPr="008507B7">
        <w:rPr>
          <w:rFonts w:ascii="Times New Roman" w:hAnsi="Times New Roman" w:cs="Times New Roman"/>
          <w:sz w:val="24"/>
          <w:szCs w:val="24"/>
        </w:rPr>
        <w:t>990001 руб. 27 коп.,</w:t>
      </w:r>
      <w:r w:rsidRPr="00F409DA">
        <w:rPr>
          <w:rFonts w:ascii="Times New Roman" w:hAnsi="Times New Roman" w:cs="Times New Roman"/>
          <w:sz w:val="24"/>
          <w:szCs w:val="24"/>
        </w:rPr>
        <w:tab/>
        <w:t>Указанные средства направлены на работы по содержани</w:t>
      </w:r>
      <w:r w:rsidR="008507B7">
        <w:rPr>
          <w:rFonts w:ascii="Times New Roman" w:hAnsi="Times New Roman" w:cs="Times New Roman"/>
          <w:sz w:val="24"/>
          <w:szCs w:val="24"/>
        </w:rPr>
        <w:t>ю и ремонту уличного освещения</w:t>
      </w:r>
      <w:r w:rsidR="00F409DA" w:rsidRPr="00F409DA">
        <w:rPr>
          <w:rFonts w:ascii="Times New Roman" w:hAnsi="Times New Roman" w:cs="Times New Roman"/>
          <w:sz w:val="24"/>
          <w:szCs w:val="24"/>
        </w:rPr>
        <w:t xml:space="preserve">, </w:t>
      </w:r>
      <w:r w:rsidRPr="00F409DA">
        <w:rPr>
          <w:rFonts w:ascii="Times New Roman" w:hAnsi="Times New Roman" w:cs="Times New Roman"/>
          <w:sz w:val="24"/>
          <w:szCs w:val="24"/>
        </w:rPr>
        <w:t>на вывоз ТБО, ликвидацию стихийных с</w:t>
      </w:r>
      <w:r w:rsidR="001225D7" w:rsidRPr="00F409DA">
        <w:rPr>
          <w:rFonts w:ascii="Times New Roman" w:hAnsi="Times New Roman" w:cs="Times New Roman"/>
          <w:sz w:val="24"/>
          <w:szCs w:val="24"/>
        </w:rPr>
        <w:t>валок</w:t>
      </w:r>
      <w:r w:rsidR="00EE6530">
        <w:rPr>
          <w:rFonts w:ascii="Times New Roman" w:hAnsi="Times New Roman" w:cs="Times New Roman"/>
          <w:sz w:val="24"/>
          <w:szCs w:val="24"/>
        </w:rPr>
        <w:t>, благоустройство территории.</w:t>
      </w:r>
    </w:p>
    <w:p w:rsidR="00F331A7" w:rsidRPr="00EE6530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3A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B2E63">
        <w:rPr>
          <w:rFonts w:ascii="Times New Roman" w:hAnsi="Times New Roman" w:cs="Times New Roman"/>
          <w:sz w:val="24"/>
          <w:szCs w:val="24"/>
        </w:rPr>
        <w:t>Одна их острых проблем – содержание дорог. Протяженность их только вс. Лабазы составляет 45,4 км., из которых с твердым покрытием – 11 км.</w:t>
      </w:r>
      <w:r w:rsidR="00DD56BB">
        <w:rPr>
          <w:rFonts w:ascii="Times New Roman" w:hAnsi="Times New Roman" w:cs="Times New Roman"/>
          <w:sz w:val="24"/>
          <w:szCs w:val="24"/>
        </w:rPr>
        <w:t xml:space="preserve"> </w:t>
      </w:r>
      <w:r w:rsidR="000C2B0F" w:rsidRPr="001B2E63">
        <w:rPr>
          <w:rFonts w:ascii="Times New Roman" w:hAnsi="Times New Roman" w:cs="Times New Roman"/>
          <w:sz w:val="24"/>
          <w:szCs w:val="24"/>
        </w:rPr>
        <w:t>Произвели ямочный ремонт дорог в селе Лабазы.</w:t>
      </w:r>
      <w:r w:rsidR="0020256A">
        <w:rPr>
          <w:rFonts w:ascii="Times New Roman" w:hAnsi="Times New Roman" w:cs="Times New Roman"/>
          <w:sz w:val="24"/>
          <w:szCs w:val="24"/>
        </w:rPr>
        <w:t xml:space="preserve"> Провели отсыпку дорог в селе Лабазы более 300 метров.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8563DD">
        <w:rPr>
          <w:rFonts w:ascii="Times New Roman" w:hAnsi="Times New Roman" w:cs="Times New Roman"/>
          <w:sz w:val="24"/>
          <w:szCs w:val="24"/>
        </w:rPr>
        <w:t>Протяженность дорог в селе Озерки составляет 1870 метров, из которых около 800 метров</w:t>
      </w:r>
      <w:r w:rsidR="00EE6530"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30603E">
        <w:rPr>
          <w:rFonts w:ascii="Times New Roman" w:hAnsi="Times New Roman" w:cs="Times New Roman"/>
          <w:sz w:val="24"/>
          <w:szCs w:val="24"/>
        </w:rPr>
        <w:t>и отсыпку</w:t>
      </w:r>
      <w:r w:rsidR="00C07161">
        <w:rPr>
          <w:rFonts w:ascii="Times New Roman" w:hAnsi="Times New Roman" w:cs="Times New Roman"/>
          <w:sz w:val="24"/>
          <w:szCs w:val="24"/>
        </w:rPr>
        <w:t>.</w:t>
      </w:r>
      <w:r w:rsidR="00DD56BB">
        <w:rPr>
          <w:rFonts w:ascii="Times New Roman" w:hAnsi="Times New Roman" w:cs="Times New Roman"/>
          <w:sz w:val="24"/>
          <w:szCs w:val="24"/>
        </w:rPr>
        <w:t xml:space="preserve"> </w:t>
      </w:r>
      <w:r w:rsidR="008507B7" w:rsidRPr="008507B7">
        <w:rPr>
          <w:rFonts w:ascii="Times New Roman" w:hAnsi="Times New Roman" w:cs="Times New Roman"/>
          <w:sz w:val="24"/>
          <w:szCs w:val="24"/>
        </w:rPr>
        <w:t>На содержание, ремонт и капитальный ремонт автомобильных дорог, оплат</w:t>
      </w:r>
      <w:r w:rsidR="008507B7">
        <w:rPr>
          <w:rFonts w:ascii="Times New Roman" w:hAnsi="Times New Roman" w:cs="Times New Roman"/>
          <w:sz w:val="24"/>
          <w:szCs w:val="24"/>
        </w:rPr>
        <w:t>у</w:t>
      </w:r>
      <w:r w:rsidR="008507B7" w:rsidRPr="008507B7">
        <w:rPr>
          <w:rFonts w:ascii="Times New Roman" w:hAnsi="Times New Roman" w:cs="Times New Roman"/>
          <w:sz w:val="24"/>
          <w:szCs w:val="24"/>
        </w:rPr>
        <w:t xml:space="preserve"> за освещение дорог общего пользования в </w:t>
      </w:r>
      <w:r w:rsidR="008507B7">
        <w:rPr>
          <w:rFonts w:ascii="Times New Roman" w:hAnsi="Times New Roman" w:cs="Times New Roman"/>
          <w:sz w:val="24"/>
          <w:szCs w:val="24"/>
        </w:rPr>
        <w:t>2017 г расходы составили 1544</w:t>
      </w:r>
      <w:r w:rsidR="008507B7" w:rsidRPr="008507B7">
        <w:rPr>
          <w:rFonts w:ascii="Times New Roman" w:hAnsi="Times New Roman" w:cs="Times New Roman"/>
          <w:sz w:val="24"/>
          <w:szCs w:val="24"/>
        </w:rPr>
        <w:t>777 руб. 69 коп.</w:t>
      </w:r>
    </w:p>
    <w:p w:rsidR="00713356" w:rsidRDefault="009C19AA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ab/>
        <w:t>Отремонтировал</w:t>
      </w:r>
      <w:r w:rsidR="001B2E63" w:rsidRPr="001B2E63">
        <w:rPr>
          <w:rFonts w:ascii="Times New Roman" w:hAnsi="Times New Roman" w:cs="Times New Roman"/>
          <w:sz w:val="24"/>
          <w:szCs w:val="24"/>
        </w:rPr>
        <w:t>и памятник погибшим в годы ВОВ.</w:t>
      </w:r>
    </w:p>
    <w:p w:rsidR="000E0283" w:rsidRPr="004C5E43" w:rsidRDefault="000E0283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ab/>
      </w:r>
      <w:r w:rsidRPr="004C5E43">
        <w:rPr>
          <w:rFonts w:ascii="Times New Roman" w:hAnsi="Times New Roman" w:cs="Times New Roman"/>
          <w:sz w:val="24"/>
          <w:szCs w:val="24"/>
        </w:rPr>
        <w:t>В селе Лабазы начато строит</w:t>
      </w:r>
      <w:r w:rsidR="001B2E63" w:rsidRPr="004C5E43">
        <w:rPr>
          <w:rFonts w:ascii="Times New Roman" w:hAnsi="Times New Roman" w:cs="Times New Roman"/>
          <w:sz w:val="24"/>
          <w:szCs w:val="24"/>
        </w:rPr>
        <w:t>ельство</w:t>
      </w:r>
      <w:r w:rsidR="007949B6">
        <w:rPr>
          <w:rFonts w:ascii="Times New Roman" w:hAnsi="Times New Roman" w:cs="Times New Roman"/>
          <w:sz w:val="24"/>
          <w:szCs w:val="24"/>
        </w:rPr>
        <w:t xml:space="preserve"> храма Архангела Михаила, в 2017</w:t>
      </w:r>
      <w:r w:rsidR="001B2E63" w:rsidRPr="004C5E43">
        <w:rPr>
          <w:rFonts w:ascii="Times New Roman" w:hAnsi="Times New Roman" w:cs="Times New Roman"/>
          <w:sz w:val="24"/>
          <w:szCs w:val="24"/>
        </w:rPr>
        <w:t xml:space="preserve"> году был залит фундамент и выложен цоколь</w:t>
      </w:r>
      <w:r w:rsidR="008C3822" w:rsidRPr="004C5E43">
        <w:rPr>
          <w:rFonts w:ascii="Times New Roman" w:hAnsi="Times New Roman" w:cs="Times New Roman"/>
          <w:sz w:val="24"/>
          <w:szCs w:val="24"/>
        </w:rPr>
        <w:t>ная часть</w:t>
      </w:r>
      <w:r w:rsidR="001B2E63" w:rsidRPr="004C5E43">
        <w:rPr>
          <w:rFonts w:ascii="Times New Roman" w:hAnsi="Times New Roman" w:cs="Times New Roman"/>
          <w:sz w:val="24"/>
          <w:szCs w:val="24"/>
        </w:rPr>
        <w:t xml:space="preserve"> здания, установлены </w:t>
      </w:r>
      <w:r w:rsidR="008C3822" w:rsidRPr="004C5E43">
        <w:rPr>
          <w:rFonts w:ascii="Times New Roman" w:hAnsi="Times New Roman" w:cs="Times New Roman"/>
          <w:sz w:val="24"/>
          <w:szCs w:val="24"/>
        </w:rPr>
        <w:t>колонны для входа.</w:t>
      </w:r>
    </w:p>
    <w:p w:rsidR="00552776" w:rsidRPr="001B2E63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2E63">
        <w:rPr>
          <w:rFonts w:ascii="Times New Roman" w:hAnsi="Times New Roman" w:cs="Times New Roman"/>
          <w:sz w:val="24"/>
          <w:szCs w:val="24"/>
        </w:rPr>
        <w:tab/>
      </w:r>
      <w:r w:rsidR="008400C0" w:rsidRPr="001B2E63">
        <w:rPr>
          <w:rFonts w:ascii="Times New Roman" w:hAnsi="Times New Roman" w:cs="Times New Roman"/>
          <w:sz w:val="24"/>
          <w:szCs w:val="24"/>
        </w:rPr>
        <w:t>А</w:t>
      </w:r>
      <w:r w:rsidRPr="001B2E63">
        <w:rPr>
          <w:rFonts w:ascii="Times New Roman" w:hAnsi="Times New Roman" w:cs="Times New Roman"/>
          <w:sz w:val="24"/>
          <w:szCs w:val="24"/>
        </w:rPr>
        <w:t>дминистра</w:t>
      </w:r>
      <w:r w:rsidR="00D56E34" w:rsidRPr="001B2E63">
        <w:rPr>
          <w:rFonts w:ascii="Times New Roman" w:hAnsi="Times New Roman" w:cs="Times New Roman"/>
          <w:sz w:val="24"/>
          <w:szCs w:val="24"/>
        </w:rPr>
        <w:t>цией продолжается на</w:t>
      </w:r>
      <w:r w:rsidR="008400C0" w:rsidRPr="001B2E63">
        <w:rPr>
          <w:rFonts w:ascii="Times New Roman" w:hAnsi="Times New Roman" w:cs="Times New Roman"/>
          <w:sz w:val="24"/>
          <w:szCs w:val="24"/>
        </w:rPr>
        <w:t>ведение порядка</w:t>
      </w:r>
      <w:r w:rsidRPr="001B2E63">
        <w:rPr>
          <w:rFonts w:ascii="Times New Roman" w:hAnsi="Times New Roman" w:cs="Times New Roman"/>
          <w:sz w:val="24"/>
          <w:szCs w:val="24"/>
        </w:rPr>
        <w:t xml:space="preserve"> в местах захоронения, которых на территори</w:t>
      </w:r>
      <w:r w:rsidR="00552776" w:rsidRPr="001B2E63">
        <w:rPr>
          <w:rFonts w:ascii="Times New Roman" w:hAnsi="Times New Roman" w:cs="Times New Roman"/>
          <w:sz w:val="24"/>
          <w:szCs w:val="24"/>
        </w:rPr>
        <w:t>и поселения</w:t>
      </w:r>
      <w:r w:rsidR="0049490C" w:rsidRPr="001B2E63">
        <w:rPr>
          <w:rFonts w:ascii="Times New Roman" w:hAnsi="Times New Roman" w:cs="Times New Roman"/>
          <w:sz w:val="24"/>
          <w:szCs w:val="24"/>
        </w:rPr>
        <w:t xml:space="preserve"> семь. Проводился </w:t>
      </w:r>
      <w:r w:rsidRPr="001B2E63">
        <w:rPr>
          <w:rFonts w:ascii="Times New Roman" w:hAnsi="Times New Roman" w:cs="Times New Roman"/>
          <w:sz w:val="24"/>
          <w:szCs w:val="24"/>
        </w:rPr>
        <w:t>ремонт ограждений. Очищены территории кладбищ от мусора и с</w:t>
      </w:r>
      <w:r w:rsidR="00D56E34" w:rsidRPr="001B2E63">
        <w:rPr>
          <w:rFonts w:ascii="Times New Roman" w:hAnsi="Times New Roman" w:cs="Times New Roman"/>
          <w:sz w:val="24"/>
          <w:szCs w:val="24"/>
        </w:rPr>
        <w:t>ухих деревьев.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Pr="001B2E63">
        <w:rPr>
          <w:rFonts w:ascii="Times New Roman" w:hAnsi="Times New Roman" w:cs="Times New Roman"/>
          <w:sz w:val="24"/>
          <w:szCs w:val="24"/>
        </w:rPr>
        <w:t xml:space="preserve">Большое внимание администрацией сельсовета уделялось наведению порядка и благоустройства муниципального образования. </w:t>
      </w:r>
      <w:r w:rsidR="00E3292A" w:rsidRPr="001B2E63">
        <w:rPr>
          <w:rFonts w:ascii="Times New Roman" w:hAnsi="Times New Roman" w:cs="Times New Roman"/>
          <w:sz w:val="24"/>
          <w:szCs w:val="24"/>
        </w:rPr>
        <w:t xml:space="preserve">Три раза за летний период косили сорную траву в селах поселения. </w:t>
      </w:r>
      <w:r w:rsidR="007949B6">
        <w:rPr>
          <w:rFonts w:ascii="Times New Roman" w:hAnsi="Times New Roman" w:cs="Times New Roman"/>
          <w:sz w:val="24"/>
          <w:szCs w:val="24"/>
        </w:rPr>
        <w:t>В 2017</w:t>
      </w:r>
      <w:r w:rsidR="008400C0" w:rsidRPr="001B2E63">
        <w:rPr>
          <w:rFonts w:ascii="Times New Roman" w:hAnsi="Times New Roman" w:cs="Times New Roman"/>
          <w:sz w:val="24"/>
          <w:szCs w:val="24"/>
        </w:rPr>
        <w:t xml:space="preserve"> году на т</w:t>
      </w:r>
      <w:r w:rsidR="001D715E" w:rsidRPr="001B2E63">
        <w:rPr>
          <w:rFonts w:ascii="Times New Roman" w:hAnsi="Times New Roman" w:cs="Times New Roman"/>
          <w:sz w:val="24"/>
          <w:szCs w:val="24"/>
        </w:rPr>
        <w:t>ерритории поселения было</w:t>
      </w:r>
      <w:r w:rsidR="008400C0" w:rsidRPr="001B2E63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4C5E43">
        <w:rPr>
          <w:rFonts w:ascii="Times New Roman" w:hAnsi="Times New Roman" w:cs="Times New Roman"/>
          <w:sz w:val="24"/>
          <w:szCs w:val="24"/>
        </w:rPr>
        <w:t>но 8</w:t>
      </w:r>
      <w:r w:rsidR="001D715E" w:rsidRPr="001B2E63">
        <w:rPr>
          <w:rFonts w:ascii="Times New Roman" w:hAnsi="Times New Roman" w:cs="Times New Roman"/>
          <w:sz w:val="24"/>
          <w:szCs w:val="24"/>
        </w:rPr>
        <w:t xml:space="preserve"> субботников.</w:t>
      </w:r>
      <w:r w:rsidR="000C2B0F" w:rsidRPr="001B2E63">
        <w:rPr>
          <w:rFonts w:ascii="Times New Roman" w:hAnsi="Times New Roman" w:cs="Times New Roman"/>
          <w:sz w:val="24"/>
          <w:szCs w:val="24"/>
        </w:rPr>
        <w:t xml:space="preserve"> В селе С</w:t>
      </w:r>
      <w:r w:rsidR="008C3822">
        <w:rPr>
          <w:rFonts w:ascii="Times New Roman" w:hAnsi="Times New Roman" w:cs="Times New Roman"/>
          <w:sz w:val="24"/>
          <w:szCs w:val="24"/>
        </w:rPr>
        <w:t>кворцовка</w:t>
      </w:r>
      <w:r w:rsidR="000C2B0F" w:rsidRPr="001B2E63">
        <w:rPr>
          <w:rFonts w:ascii="Times New Roman" w:hAnsi="Times New Roman" w:cs="Times New Roman"/>
          <w:sz w:val="24"/>
          <w:szCs w:val="24"/>
        </w:rPr>
        <w:t xml:space="preserve"> выкорчевали корни и вывезли на ТБО</w:t>
      </w:r>
      <w:r w:rsidR="008C3822">
        <w:rPr>
          <w:rFonts w:ascii="Times New Roman" w:hAnsi="Times New Roman" w:cs="Times New Roman"/>
          <w:sz w:val="24"/>
          <w:szCs w:val="24"/>
        </w:rPr>
        <w:t>, начали подготовку площади под высадку деревьев</w:t>
      </w:r>
      <w:r w:rsidR="000C2B0F" w:rsidRPr="001B2E63">
        <w:rPr>
          <w:rFonts w:ascii="Times New Roman" w:hAnsi="Times New Roman" w:cs="Times New Roman"/>
          <w:sz w:val="24"/>
          <w:szCs w:val="24"/>
        </w:rPr>
        <w:t>.</w:t>
      </w:r>
    </w:p>
    <w:p w:rsidR="00A10BA6" w:rsidRPr="005E5F1C" w:rsidRDefault="00A10BA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3A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E5F1C">
        <w:rPr>
          <w:rFonts w:ascii="Times New Roman" w:hAnsi="Times New Roman" w:cs="Times New Roman"/>
          <w:sz w:val="24"/>
          <w:szCs w:val="24"/>
        </w:rPr>
        <w:t>Планомерно проводит</w:t>
      </w:r>
      <w:r w:rsidR="005E5F1C" w:rsidRPr="005E5F1C">
        <w:rPr>
          <w:rFonts w:ascii="Times New Roman" w:hAnsi="Times New Roman" w:cs="Times New Roman"/>
          <w:sz w:val="24"/>
          <w:szCs w:val="24"/>
        </w:rPr>
        <w:t>ся работа по озеленению сел поселения</w:t>
      </w:r>
      <w:r w:rsidR="004C5E43" w:rsidRPr="005E5F1C">
        <w:rPr>
          <w:rFonts w:ascii="Times New Roman" w:hAnsi="Times New Roman" w:cs="Times New Roman"/>
          <w:sz w:val="24"/>
          <w:szCs w:val="24"/>
        </w:rPr>
        <w:t>, высадили саженцев около 650 штук.</w:t>
      </w:r>
    </w:p>
    <w:p w:rsidR="00713356" w:rsidRPr="005E5F1C" w:rsidRDefault="006E33E6" w:rsidP="00713356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1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5E5F1C">
        <w:rPr>
          <w:rFonts w:ascii="Times New Roman" w:eastAsia="Calibri" w:hAnsi="Times New Roman" w:cs="Times New Roman"/>
          <w:sz w:val="24"/>
          <w:szCs w:val="24"/>
        </w:rPr>
        <w:t>повышение уровня благоустройства сел Лабазинского сельсовета</w:t>
      </w:r>
      <w:r w:rsidRPr="005E5F1C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1D715E" w:rsidRPr="005E5F1C">
        <w:rPr>
          <w:rFonts w:ascii="Times New Roman" w:hAnsi="Times New Roman" w:cs="Times New Roman"/>
          <w:sz w:val="24"/>
          <w:szCs w:val="24"/>
        </w:rPr>
        <w:t>истрацией четвертый</w:t>
      </w:r>
      <w:r w:rsidRPr="005E5F1C">
        <w:rPr>
          <w:rFonts w:ascii="Times New Roman" w:hAnsi="Times New Roman" w:cs="Times New Roman"/>
          <w:sz w:val="24"/>
          <w:szCs w:val="24"/>
        </w:rPr>
        <w:t xml:space="preserve"> год проводится конкурс «Лучшее подворье».</w:t>
      </w:r>
    </w:p>
    <w:p w:rsidR="006E33E6" w:rsidRPr="005E5F1C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F1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E5F1C">
        <w:rPr>
          <w:rFonts w:ascii="Times New Roman" w:hAnsi="Times New Roman" w:cs="Times New Roman"/>
          <w:sz w:val="24"/>
          <w:szCs w:val="24"/>
        </w:rPr>
        <w:t>На территории поселения администр</w:t>
      </w:r>
      <w:r w:rsidR="001D715E" w:rsidRPr="005E5F1C">
        <w:rPr>
          <w:rFonts w:ascii="Times New Roman" w:hAnsi="Times New Roman" w:cs="Times New Roman"/>
          <w:sz w:val="24"/>
          <w:szCs w:val="24"/>
        </w:rPr>
        <w:t>ация</w:t>
      </w:r>
      <w:r w:rsidR="0039233F" w:rsidRPr="005E5F1C">
        <w:rPr>
          <w:rFonts w:ascii="Times New Roman" w:hAnsi="Times New Roman" w:cs="Times New Roman"/>
          <w:sz w:val="24"/>
          <w:szCs w:val="24"/>
        </w:rPr>
        <w:t xml:space="preserve"> за счет местного</w:t>
      </w:r>
      <w:r w:rsidR="001D715E" w:rsidRPr="005E5F1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E00EF" w:rsidRPr="005E5F1C">
        <w:rPr>
          <w:rFonts w:ascii="Times New Roman" w:hAnsi="Times New Roman" w:cs="Times New Roman"/>
          <w:sz w:val="24"/>
          <w:szCs w:val="24"/>
        </w:rPr>
        <w:t xml:space="preserve"> содержит</w:t>
      </w:r>
      <w:r w:rsidRPr="005E5F1C">
        <w:rPr>
          <w:rFonts w:ascii="Times New Roman" w:hAnsi="Times New Roman" w:cs="Times New Roman"/>
          <w:sz w:val="24"/>
          <w:szCs w:val="24"/>
        </w:rPr>
        <w:t xml:space="preserve"> пожарную дружину из двух человек и машину, оборудованную дл</w:t>
      </w:r>
      <w:r w:rsidR="008C3822" w:rsidRPr="005E5F1C">
        <w:rPr>
          <w:rFonts w:ascii="Times New Roman" w:hAnsi="Times New Roman" w:cs="Times New Roman"/>
          <w:sz w:val="24"/>
          <w:szCs w:val="24"/>
        </w:rPr>
        <w:t xml:space="preserve">я пожаротушений. В </w:t>
      </w:r>
      <w:r w:rsidR="007949B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7949B6" w:rsidRPr="00B17E2B">
        <w:rPr>
          <w:rFonts w:ascii="Times New Roman" w:hAnsi="Times New Roman" w:cs="Times New Roman"/>
          <w:sz w:val="24"/>
          <w:szCs w:val="24"/>
        </w:rPr>
        <w:t>2017</w:t>
      </w:r>
      <w:r w:rsidRPr="00B17E2B">
        <w:rPr>
          <w:rFonts w:ascii="Times New Roman" w:hAnsi="Times New Roman" w:cs="Times New Roman"/>
          <w:sz w:val="24"/>
          <w:szCs w:val="24"/>
        </w:rPr>
        <w:t xml:space="preserve"> дружина совер</w:t>
      </w:r>
      <w:r w:rsidR="00713356" w:rsidRPr="00B17E2B">
        <w:rPr>
          <w:rFonts w:ascii="Times New Roman" w:hAnsi="Times New Roman" w:cs="Times New Roman"/>
          <w:sz w:val="24"/>
          <w:szCs w:val="24"/>
        </w:rPr>
        <w:t>шила</w:t>
      </w:r>
      <w:r w:rsidR="00713356" w:rsidRPr="007949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37CF" w:rsidRPr="005E5F1C">
        <w:rPr>
          <w:rFonts w:ascii="Times New Roman" w:hAnsi="Times New Roman" w:cs="Times New Roman"/>
          <w:sz w:val="24"/>
          <w:szCs w:val="24"/>
        </w:rPr>
        <w:t xml:space="preserve"> выездов на пожары</w:t>
      </w:r>
      <w:r w:rsidR="007949B6">
        <w:rPr>
          <w:rFonts w:ascii="Times New Roman" w:hAnsi="Times New Roman" w:cs="Times New Roman"/>
          <w:sz w:val="24"/>
          <w:szCs w:val="24"/>
        </w:rPr>
        <w:t xml:space="preserve"> (в 2016</w:t>
      </w:r>
      <w:r w:rsidR="00713356" w:rsidRPr="005E5F1C">
        <w:rPr>
          <w:rFonts w:ascii="Times New Roman" w:hAnsi="Times New Roman" w:cs="Times New Roman"/>
          <w:sz w:val="24"/>
          <w:szCs w:val="24"/>
        </w:rPr>
        <w:t xml:space="preserve"> – </w:t>
      </w:r>
      <w:r w:rsidR="005E5F1C" w:rsidRPr="005E5F1C">
        <w:rPr>
          <w:rFonts w:ascii="Times New Roman" w:hAnsi="Times New Roman" w:cs="Times New Roman"/>
          <w:sz w:val="24"/>
          <w:szCs w:val="24"/>
        </w:rPr>
        <w:t>5</w:t>
      </w:r>
      <w:r w:rsidR="00992932" w:rsidRPr="005E5F1C">
        <w:rPr>
          <w:rFonts w:ascii="Times New Roman" w:hAnsi="Times New Roman" w:cs="Times New Roman"/>
          <w:sz w:val="24"/>
          <w:szCs w:val="24"/>
        </w:rPr>
        <w:t>).</w:t>
      </w:r>
    </w:p>
    <w:p w:rsidR="006E33E6" w:rsidRDefault="006E33E6" w:rsidP="006E33E6">
      <w:pPr>
        <w:pStyle w:val="a6"/>
        <w:contextualSpacing/>
        <w:jc w:val="center"/>
        <w:rPr>
          <w:rStyle w:val="a7"/>
          <w:color w:val="C0504D" w:themeColor="accent2"/>
          <w:sz w:val="24"/>
        </w:rPr>
      </w:pPr>
    </w:p>
    <w:p w:rsidR="003B2B3F" w:rsidRPr="006A5A9F" w:rsidRDefault="003B2B3F" w:rsidP="006E33E6">
      <w:pPr>
        <w:pStyle w:val="a6"/>
        <w:contextualSpacing/>
        <w:jc w:val="center"/>
        <w:rPr>
          <w:rStyle w:val="a7"/>
          <w:color w:val="C0504D" w:themeColor="accent2"/>
          <w:sz w:val="24"/>
        </w:rPr>
      </w:pPr>
    </w:p>
    <w:p w:rsidR="006E33E6" w:rsidRPr="00C70513" w:rsidRDefault="006E33E6" w:rsidP="006E33E6">
      <w:pPr>
        <w:pStyle w:val="a6"/>
        <w:contextualSpacing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C70513">
        <w:rPr>
          <w:rStyle w:val="a7"/>
          <w:rFonts w:ascii="Times New Roman" w:hAnsi="Times New Roman" w:cs="Times New Roman"/>
          <w:color w:val="000000"/>
          <w:sz w:val="24"/>
        </w:rPr>
        <w:lastRenderedPageBreak/>
        <w:t>Земельно-имущественные отношения</w:t>
      </w:r>
    </w:p>
    <w:p w:rsidR="006E33E6" w:rsidRPr="00841CBB" w:rsidRDefault="006E33E6" w:rsidP="006E33E6">
      <w:pPr>
        <w:pStyle w:val="a6"/>
        <w:contextualSpacing/>
        <w:jc w:val="center"/>
        <w:rPr>
          <w:rStyle w:val="a7"/>
          <w:b w:val="0"/>
          <w:bCs w:val="0"/>
          <w:color w:val="000000"/>
          <w:sz w:val="24"/>
        </w:rPr>
      </w:pPr>
    </w:p>
    <w:p w:rsidR="006E33E6" w:rsidRPr="00391C91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56D8" w:rsidRPr="00391C91">
        <w:rPr>
          <w:rFonts w:ascii="Times New Roman" w:hAnsi="Times New Roman" w:cs="Times New Roman"/>
          <w:sz w:val="24"/>
          <w:szCs w:val="24"/>
        </w:rPr>
        <w:t>По состоянию на 3</w:t>
      </w:r>
      <w:r w:rsidR="00760A8C" w:rsidRPr="00391C91">
        <w:rPr>
          <w:rFonts w:ascii="Times New Roman" w:hAnsi="Times New Roman" w:cs="Times New Roman"/>
          <w:sz w:val="24"/>
          <w:szCs w:val="24"/>
        </w:rPr>
        <w:t>1.12.201</w:t>
      </w:r>
      <w:r w:rsidR="007949B6">
        <w:rPr>
          <w:rFonts w:ascii="Times New Roman" w:hAnsi="Times New Roman" w:cs="Times New Roman"/>
          <w:sz w:val="24"/>
          <w:szCs w:val="24"/>
        </w:rPr>
        <w:t>6</w:t>
      </w:r>
      <w:r w:rsidRPr="00391C91">
        <w:rPr>
          <w:rFonts w:ascii="Times New Roman" w:hAnsi="Times New Roman" w:cs="Times New Roman"/>
          <w:sz w:val="24"/>
          <w:szCs w:val="24"/>
        </w:rPr>
        <w:t xml:space="preserve"> г. в реестр муниц</w:t>
      </w:r>
      <w:r w:rsidR="00566190" w:rsidRPr="00391C91">
        <w:rPr>
          <w:rFonts w:ascii="Times New Roman" w:hAnsi="Times New Roman" w:cs="Times New Roman"/>
          <w:sz w:val="24"/>
          <w:szCs w:val="24"/>
        </w:rPr>
        <w:t>ипального имущества включено 40</w:t>
      </w:r>
      <w:r w:rsidRPr="00391C91">
        <w:rPr>
          <w:rFonts w:ascii="Times New Roman" w:hAnsi="Times New Roman" w:cs="Times New Roman"/>
          <w:sz w:val="24"/>
          <w:szCs w:val="24"/>
        </w:rPr>
        <w:t xml:space="preserve"> объектов (оборудование, здания, сооружения</w:t>
      </w:r>
      <w:r w:rsidR="00566190" w:rsidRPr="00391C91">
        <w:rPr>
          <w:rFonts w:ascii="Times New Roman" w:hAnsi="Times New Roman" w:cs="Times New Roman"/>
          <w:sz w:val="24"/>
          <w:szCs w:val="24"/>
        </w:rPr>
        <w:t>).</w:t>
      </w:r>
    </w:p>
    <w:p w:rsidR="00811D4A" w:rsidRPr="00391C91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ab/>
        <w:t>В муниципальную собс</w:t>
      </w:r>
      <w:r w:rsidR="00760A8C" w:rsidRPr="00391C91">
        <w:rPr>
          <w:rFonts w:ascii="Times New Roman" w:hAnsi="Times New Roman" w:cs="Times New Roman"/>
          <w:sz w:val="24"/>
          <w:szCs w:val="24"/>
        </w:rPr>
        <w:t>твенность оформлен</w:t>
      </w:r>
      <w:r w:rsidR="002B37CF" w:rsidRPr="00391C91">
        <w:rPr>
          <w:rFonts w:ascii="Times New Roman" w:hAnsi="Times New Roman" w:cs="Times New Roman"/>
          <w:sz w:val="24"/>
          <w:szCs w:val="24"/>
        </w:rPr>
        <w:t>о</w:t>
      </w:r>
      <w:r w:rsidR="00566190" w:rsidRPr="00391C91">
        <w:rPr>
          <w:rFonts w:ascii="Times New Roman" w:hAnsi="Times New Roman" w:cs="Times New Roman"/>
          <w:sz w:val="24"/>
          <w:szCs w:val="24"/>
        </w:rPr>
        <w:t>:</w:t>
      </w:r>
    </w:p>
    <w:p w:rsidR="00811D4A" w:rsidRPr="00391C91" w:rsidRDefault="00811D4A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Лабазы - дороги (сооружение дорожного транспорта), получены свидетельства в количестве 21 шт.,</w:t>
      </w:r>
    </w:p>
    <w:p w:rsidR="00811D4A" w:rsidRPr="00391C91" w:rsidRDefault="00811D4A" w:rsidP="00811D4A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Озерки - дороги (сооружение дорожного транспорта), получены свидетельства в количестве 4 шт.,</w:t>
      </w:r>
    </w:p>
    <w:p w:rsidR="00811D4A" w:rsidRPr="00391C91" w:rsidRDefault="00811D4A" w:rsidP="00811D4A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Савельевка - дороги (сооружение дорожного транспорта), получены свидетельства в количестве 2 шт.,</w:t>
      </w:r>
    </w:p>
    <w:p w:rsidR="00811D4A" w:rsidRPr="00391C91" w:rsidRDefault="00811D4A" w:rsidP="00811D4A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- с. Скворцовка - дороги (сооружение дорожного транспорта), получены свидетельства в количестве 3 шт.,</w:t>
      </w:r>
    </w:p>
    <w:p w:rsidR="00811D4A" w:rsidRPr="00391C91" w:rsidRDefault="00811D4A" w:rsidP="00811D4A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 xml:space="preserve">- с. Суриково - </w:t>
      </w:r>
      <w:r w:rsidR="00B70EB2" w:rsidRPr="00391C91">
        <w:rPr>
          <w:rFonts w:ascii="Times New Roman" w:hAnsi="Times New Roman" w:cs="Times New Roman"/>
          <w:sz w:val="24"/>
          <w:szCs w:val="24"/>
        </w:rPr>
        <w:t>дороги (сооружение дорожного транспорта), получ</w:t>
      </w:r>
      <w:r w:rsidR="0039233F" w:rsidRPr="00391C91">
        <w:rPr>
          <w:rFonts w:ascii="Times New Roman" w:hAnsi="Times New Roman" w:cs="Times New Roman"/>
          <w:sz w:val="24"/>
          <w:szCs w:val="24"/>
        </w:rPr>
        <w:t>ены свидетельства в количестве 5</w:t>
      </w:r>
      <w:r w:rsidR="00B70EB2" w:rsidRPr="00391C91">
        <w:rPr>
          <w:rFonts w:ascii="Times New Roman" w:hAnsi="Times New Roman" w:cs="Times New Roman"/>
          <w:sz w:val="24"/>
          <w:szCs w:val="24"/>
        </w:rPr>
        <w:t xml:space="preserve"> шт</w:t>
      </w:r>
      <w:r w:rsidRPr="00391C91">
        <w:rPr>
          <w:rFonts w:ascii="Times New Roman" w:hAnsi="Times New Roman" w:cs="Times New Roman"/>
          <w:sz w:val="24"/>
          <w:szCs w:val="24"/>
        </w:rPr>
        <w:t>.</w:t>
      </w:r>
    </w:p>
    <w:p w:rsidR="00391C91" w:rsidRPr="00391C91" w:rsidRDefault="00391C91" w:rsidP="00391C91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C91">
        <w:rPr>
          <w:rFonts w:ascii="Times New Roman" w:hAnsi="Times New Roman" w:cs="Times New Roman"/>
          <w:sz w:val="24"/>
          <w:szCs w:val="24"/>
        </w:rPr>
        <w:t>Оформлен</w:t>
      </w:r>
      <w:r w:rsidR="006E33E6" w:rsidRPr="00391C91">
        <w:rPr>
          <w:rFonts w:ascii="Times New Roman" w:hAnsi="Times New Roman" w:cs="Times New Roman"/>
          <w:sz w:val="24"/>
          <w:szCs w:val="24"/>
        </w:rPr>
        <w:t xml:space="preserve"> вод</w:t>
      </w:r>
      <w:r w:rsidR="006A5A9F" w:rsidRPr="00391C91">
        <w:rPr>
          <w:rFonts w:ascii="Times New Roman" w:hAnsi="Times New Roman" w:cs="Times New Roman"/>
          <w:sz w:val="24"/>
          <w:szCs w:val="24"/>
        </w:rPr>
        <w:t>опровод</w:t>
      </w:r>
      <w:r w:rsidRPr="00391C91">
        <w:rPr>
          <w:rFonts w:ascii="Times New Roman" w:hAnsi="Times New Roman" w:cs="Times New Roman"/>
          <w:sz w:val="24"/>
          <w:szCs w:val="24"/>
        </w:rPr>
        <w:t xml:space="preserve"> во всех селах поселения, получены свидетельства в количестве 5 шт</w:t>
      </w:r>
      <w:r w:rsidR="006A5A9F" w:rsidRPr="00391C91">
        <w:rPr>
          <w:rFonts w:ascii="Times New Roman" w:hAnsi="Times New Roman" w:cs="Times New Roman"/>
          <w:sz w:val="24"/>
          <w:szCs w:val="24"/>
        </w:rPr>
        <w:t>.</w:t>
      </w:r>
    </w:p>
    <w:p w:rsidR="006E33E6" w:rsidRPr="006E6A53" w:rsidRDefault="00D334A1" w:rsidP="00391C91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Обработано </w:t>
      </w:r>
      <w:r w:rsidR="006E6A53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6E33E6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заявлений и подготовлены документы на предоставление земельных участков в аренду сроком на 1 год. </w:t>
      </w:r>
    </w:p>
    <w:p w:rsidR="009F6075" w:rsidRPr="006E6A53" w:rsidRDefault="009F6075" w:rsidP="006E33E6">
      <w:pPr>
        <w:pStyle w:val="a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На предоставление земельных участков в долгосрочную аренду сроком от 3лет до 49 лет поступило 7 заявлений. Документы подготовлены и договоры зарегистрированы в юстиции.</w:t>
      </w:r>
    </w:p>
    <w:p w:rsidR="009F6075" w:rsidRPr="006E6A53" w:rsidRDefault="009F6075" w:rsidP="006E33E6">
      <w:pPr>
        <w:pStyle w:val="a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Заключено договоров купли-продажи земельных участков на торгах и без проведения торгов</w:t>
      </w:r>
      <w:r w:rsidR="004A7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2017</w:t>
      </w:r>
      <w:r w:rsidR="007D674B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</w:t>
      </w:r>
      <w:r w:rsidR="006E6A53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D674B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A83" w:rsidRPr="006E6A53" w:rsidRDefault="00E31A83" w:rsidP="00E31A8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60A8C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Подготовлен</w:t>
      </w:r>
      <w:r w:rsidR="00D334A1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B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A8C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градостроительны</w:t>
      </w:r>
      <w:r w:rsidR="00D334A1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760A8C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</w:t>
      </w:r>
      <w:r w:rsidR="00D334A1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E6A53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760A8C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3B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A8C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и для ведения личного подсобного хозяйства</w:t>
      </w:r>
      <w:r w:rsidR="006E33E6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33E6" w:rsidRPr="006E6A53" w:rsidRDefault="006E33E6" w:rsidP="00E31A83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8E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программу «ЗУМО» («Земельные участки муниципального образования</w:t>
      </w:r>
      <w:r w:rsidR="00992932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на настоящий момент внесено 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334A1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D674B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</w:t>
      </w:r>
      <w:r w:rsidR="00D334A1"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6E6A53">
        <w:rPr>
          <w:rFonts w:ascii="Times New Roman" w:hAnsi="Times New Roman" w:cs="Times New Roman"/>
          <w:color w:val="000000" w:themeColor="text1"/>
          <w:sz w:val="24"/>
          <w:szCs w:val="24"/>
        </w:rPr>
        <w:t>. Ведётся постоянная работа по уточнению учётных данных налогоплательщиков, а также работа с должниками по налоговым платежам.</w:t>
      </w:r>
    </w:p>
    <w:p w:rsidR="006E33E6" w:rsidRPr="006E33E6" w:rsidRDefault="006E33E6" w:rsidP="006E33E6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Культура, физкультура и спорт, молодежная политика</w:t>
      </w:r>
    </w:p>
    <w:p w:rsidR="006E33E6" w:rsidRPr="00841CBB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="00A10BA6">
        <w:rPr>
          <w:rFonts w:ascii="Times New Roman" w:hAnsi="Times New Roman" w:cs="Times New Roman"/>
          <w:color w:val="000000"/>
          <w:sz w:val="24"/>
          <w:szCs w:val="24"/>
        </w:rPr>
        <w:t>ерритории поселения функционирует одно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BA6">
        <w:rPr>
          <w:rFonts w:ascii="Times New Roman" w:hAnsi="Times New Roman" w:cs="Times New Roman"/>
          <w:color w:val="000000"/>
          <w:sz w:val="24"/>
          <w:szCs w:val="24"/>
        </w:rPr>
        <w:t>учреждение культуры. В Доме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1D1">
        <w:rPr>
          <w:rFonts w:ascii="Times New Roman" w:hAnsi="Times New Roman" w:cs="Times New Roman"/>
          <w:color w:val="000000"/>
          <w:sz w:val="24"/>
          <w:szCs w:val="24"/>
        </w:rPr>
        <w:t>культуры в течение 2017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работали кружки и любительские объединения, такие как т</w:t>
      </w:r>
      <w:r w:rsidR="00014B5E">
        <w:rPr>
          <w:rFonts w:ascii="Times New Roman" w:hAnsi="Times New Roman" w:cs="Times New Roman"/>
          <w:color w:val="000000"/>
          <w:sz w:val="24"/>
          <w:szCs w:val="24"/>
        </w:rPr>
        <w:t>анцевальный коллектив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, детский вокальный ансамбль «Перезвон», народный хор «Русская песня». </w:t>
      </w:r>
    </w:p>
    <w:p w:rsidR="006E33E6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Проводились плановые мероприятия, которые стали уже традиционными и в которых с удовольствием принимают участие жители поселения («Масленица», 9Мая, «День молодёжи», «День пожилог</w:t>
      </w:r>
      <w:r w:rsidR="00552776">
        <w:rPr>
          <w:rFonts w:ascii="Times New Roman" w:hAnsi="Times New Roman" w:cs="Times New Roman"/>
          <w:color w:val="000000"/>
          <w:sz w:val="24"/>
          <w:szCs w:val="24"/>
        </w:rPr>
        <w:t xml:space="preserve">о человека»). Специалисты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Дома Творчества обеспечивают достойное представление сельского поселения на районных и областных мероприятиях. Лабазинский народный хор «Рус</w:t>
      </w:r>
      <w:r w:rsidR="00014B5E">
        <w:rPr>
          <w:rFonts w:ascii="Times New Roman" w:hAnsi="Times New Roman" w:cs="Times New Roman"/>
          <w:color w:val="000000"/>
          <w:sz w:val="24"/>
          <w:szCs w:val="24"/>
        </w:rPr>
        <w:t>ская песня» в составе 36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постоянный лауре</w:t>
      </w:r>
      <w:r w:rsidR="00014B5E">
        <w:rPr>
          <w:rFonts w:ascii="Times New Roman" w:hAnsi="Times New Roman" w:cs="Times New Roman"/>
          <w:color w:val="000000"/>
          <w:sz w:val="24"/>
          <w:szCs w:val="24"/>
        </w:rPr>
        <w:t>ат различных областных и межрегиональных конкурсов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233F" w:rsidRDefault="0039233F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селе Суриково изготовили и установили детскую площадку, качели, турники, футбольные ворота, волейбольную площадку, площадку для баскетбола, скамейки.</w:t>
      </w:r>
    </w:p>
    <w:p w:rsidR="00BE23AB" w:rsidRDefault="006E33E6" w:rsidP="00BE23AB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Администрация принимает активное участие в подготовке и проведении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 xml:space="preserve"> досуговых и культурно-массовых </w:t>
      </w:r>
      <w:r w:rsidR="00BE23AB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</w:p>
    <w:p w:rsidR="006E33E6" w:rsidRPr="00841CBB" w:rsidRDefault="006E33E6" w:rsidP="00BE23AB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Работа по реализации молодёжной политик</w:t>
      </w:r>
      <w:r w:rsidR="00BE23AB">
        <w:rPr>
          <w:rFonts w:ascii="Times New Roman" w:hAnsi="Times New Roman" w:cs="Times New Roman"/>
          <w:color w:val="000000"/>
          <w:sz w:val="24"/>
          <w:szCs w:val="24"/>
        </w:rPr>
        <w:t xml:space="preserve">и осуществляется администрацией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совместно с Сове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>том молодежи. В течение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Совет молодёжи участвовал в п</w:t>
      </w:r>
      <w:r w:rsidR="006B0DCB">
        <w:rPr>
          <w:rFonts w:ascii="Times New Roman" w:hAnsi="Times New Roman" w:cs="Times New Roman"/>
          <w:color w:val="000000"/>
          <w:sz w:val="24"/>
          <w:szCs w:val="24"/>
        </w:rPr>
        <w:t xml:space="preserve">роведении различных мероприятий и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акций. </w:t>
      </w:r>
    </w:p>
    <w:p w:rsidR="008E00EF" w:rsidRDefault="00FA08E2" w:rsidP="008E00E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Благодаря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функционирует летняя спортивная площадка</w:t>
      </w:r>
      <w:r w:rsidR="006A25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В проводимых районных соревнованиях по легкой атлетике и футбол</w:t>
      </w:r>
      <w:r w:rsidR="001D715E">
        <w:rPr>
          <w:rFonts w:ascii="Times New Roman" w:hAnsi="Times New Roman" w:cs="Times New Roman"/>
          <w:color w:val="000000"/>
          <w:sz w:val="24"/>
          <w:szCs w:val="24"/>
        </w:rPr>
        <w:t>у активное участие принимают и Л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абазинские молодежные команды.</w:t>
      </w:r>
    </w:p>
    <w:p w:rsidR="006E33E6" w:rsidRDefault="006E33E6" w:rsidP="008E00EF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Открытие спортивн</w:t>
      </w:r>
      <w:r w:rsidR="006A2528">
        <w:rPr>
          <w:rFonts w:ascii="Times New Roman" w:hAnsi="Times New Roman" w:cs="Times New Roman"/>
          <w:color w:val="000000"/>
          <w:sz w:val="24"/>
          <w:szCs w:val="24"/>
        </w:rPr>
        <w:t>ого зала позволило осуществлять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тренировочные процессы и привлекло более широкие слои населения к регулярным занятиям физкультурой и спортом.</w:t>
      </w:r>
    </w:p>
    <w:p w:rsidR="00933AD0" w:rsidRPr="008E00EF" w:rsidRDefault="00717CB9" w:rsidP="008E00EF">
      <w:pPr>
        <w:pStyle w:val="a6"/>
        <w:spacing w:before="0" w:beforeAutospacing="0" w:after="0" w:afterAutospacing="0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Летом 2017</w:t>
      </w:r>
      <w:r w:rsidR="00933AD0">
        <w:rPr>
          <w:rFonts w:ascii="Times New Roman" w:hAnsi="Times New Roman" w:cs="Times New Roman"/>
          <w:color w:val="000000"/>
          <w:sz w:val="24"/>
          <w:szCs w:val="24"/>
        </w:rPr>
        <w:t xml:space="preserve"> года в селах Озерки, Скворцовка, Лабазы </w:t>
      </w:r>
      <w:r w:rsidR="00EC2EAA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933AD0">
        <w:rPr>
          <w:rFonts w:ascii="Times New Roman" w:hAnsi="Times New Roman" w:cs="Times New Roman"/>
          <w:color w:val="000000"/>
          <w:sz w:val="24"/>
          <w:szCs w:val="24"/>
        </w:rPr>
        <w:t>установлены и работают детские площадки.</w:t>
      </w:r>
    </w:p>
    <w:p w:rsidR="006E33E6" w:rsidRPr="006E33E6" w:rsidRDefault="006E33E6" w:rsidP="006E33E6">
      <w:pPr>
        <w:pStyle w:val="a6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>Нормотворческая деятельность. Организационная деятельность. Организационная работа. Взаимодействие между органами местного самоуправления, общественными организациями</w:t>
      </w:r>
    </w:p>
    <w:p w:rsidR="008E00EF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2EAA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4A71D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конструктивно и слаженно работали ветви муниципальной власти - исполнительная и представительная.</w:t>
      </w:r>
    </w:p>
    <w:p w:rsidR="006E33E6" w:rsidRPr="00513BEA" w:rsidRDefault="006E33E6" w:rsidP="006E33E6">
      <w:pPr>
        <w:pStyle w:val="a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1D1">
        <w:rPr>
          <w:rFonts w:ascii="Times New Roman" w:hAnsi="Times New Roman" w:cs="Times New Roman"/>
          <w:color w:val="000000"/>
          <w:sz w:val="24"/>
          <w:szCs w:val="24"/>
        </w:rPr>
        <w:t>В 2017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году Главой сельского поселения б</w:t>
      </w:r>
      <w:r w:rsidR="00EC2EAA">
        <w:rPr>
          <w:rFonts w:ascii="Times New Roman" w:hAnsi="Times New Roman" w:cs="Times New Roman"/>
          <w:color w:val="000000"/>
          <w:sz w:val="24"/>
          <w:szCs w:val="24"/>
        </w:rPr>
        <w:t xml:space="preserve">ыло издано </w:t>
      </w:r>
      <w:r w:rsidR="004A71D1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4A71D1">
        <w:rPr>
          <w:rFonts w:ascii="Times New Roman" w:hAnsi="Times New Roman" w:cs="Times New Roman"/>
          <w:color w:val="000000"/>
          <w:sz w:val="24"/>
          <w:szCs w:val="24"/>
        </w:rPr>
        <w:t>остановление и 91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 распоряжений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Еженедельно проводились совещания, по разным направлениям деятельности. Велась работа постоянно действующих комиссий, созданных при администра</w:t>
      </w:r>
      <w:r w:rsidR="00D2218F">
        <w:rPr>
          <w:rFonts w:ascii="Times New Roman" w:hAnsi="Times New Roman" w:cs="Times New Roman"/>
          <w:color w:val="000000"/>
          <w:sz w:val="24"/>
          <w:szCs w:val="24"/>
        </w:rPr>
        <w:t>ции.</w:t>
      </w:r>
      <w:r w:rsidR="00D2218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71D1">
        <w:rPr>
          <w:rFonts w:ascii="Times New Roman" w:hAnsi="Times New Roman" w:cs="Times New Roman"/>
          <w:color w:val="000000"/>
          <w:sz w:val="24"/>
          <w:szCs w:val="24"/>
        </w:rPr>
        <w:t>В частности, в течение 2017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работала комиссия по жилищным вопросам. В сферу ею деятельности входит рассмотрение вопросов, связанных с принятием граждан на учёт в качестве нуждающихся в получении муниципальной жилой площ</w:t>
      </w:r>
      <w:r w:rsidR="00297926">
        <w:rPr>
          <w:rFonts w:ascii="Times New Roman" w:hAnsi="Times New Roman" w:cs="Times New Roman"/>
          <w:color w:val="000000"/>
          <w:sz w:val="24"/>
          <w:szCs w:val="24"/>
        </w:rPr>
        <w:t xml:space="preserve">ади. В </w:t>
      </w:r>
      <w:r w:rsidR="00297926" w:rsidRPr="00826507">
        <w:rPr>
          <w:rFonts w:ascii="Times New Roman" w:hAnsi="Times New Roman" w:cs="Times New Roman"/>
          <w:sz w:val="24"/>
          <w:szCs w:val="24"/>
        </w:rPr>
        <w:t xml:space="preserve">течение года состоялось </w:t>
      </w:r>
      <w:r w:rsidR="004A71D1">
        <w:rPr>
          <w:rFonts w:ascii="Times New Roman" w:hAnsi="Times New Roman" w:cs="Times New Roman"/>
          <w:sz w:val="24"/>
          <w:szCs w:val="24"/>
        </w:rPr>
        <w:t>10</w:t>
      </w:r>
      <w:r w:rsidRPr="00826507">
        <w:rPr>
          <w:rFonts w:ascii="Times New Roman" w:hAnsi="Times New Roman" w:cs="Times New Roman"/>
          <w:sz w:val="24"/>
          <w:szCs w:val="24"/>
        </w:rPr>
        <w:t xml:space="preserve"> заседаний ком</w:t>
      </w:r>
      <w:r w:rsidR="00297926" w:rsidRPr="00826507">
        <w:rPr>
          <w:rFonts w:ascii="Times New Roman" w:hAnsi="Times New Roman" w:cs="Times New Roman"/>
          <w:sz w:val="24"/>
          <w:szCs w:val="24"/>
        </w:rPr>
        <w:t>иссии,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297926" w:rsidRPr="00826507">
        <w:rPr>
          <w:rFonts w:ascii="Times New Roman" w:hAnsi="Times New Roman" w:cs="Times New Roman"/>
          <w:sz w:val="24"/>
          <w:szCs w:val="24"/>
        </w:rPr>
        <w:t>на кот</w:t>
      </w:r>
      <w:r w:rsidR="00CC21B0">
        <w:rPr>
          <w:rFonts w:ascii="Times New Roman" w:hAnsi="Times New Roman" w:cs="Times New Roman"/>
          <w:sz w:val="24"/>
          <w:szCs w:val="24"/>
        </w:rPr>
        <w:t>орых рас</w:t>
      </w:r>
      <w:r w:rsidR="007652BC">
        <w:rPr>
          <w:rFonts w:ascii="Times New Roman" w:hAnsi="Times New Roman" w:cs="Times New Roman"/>
          <w:sz w:val="24"/>
          <w:szCs w:val="24"/>
        </w:rPr>
        <w:t>смотрено 12</w:t>
      </w:r>
      <w:r w:rsidR="004A71D1">
        <w:rPr>
          <w:rFonts w:ascii="Times New Roman" w:hAnsi="Times New Roman" w:cs="Times New Roman"/>
          <w:sz w:val="24"/>
          <w:szCs w:val="24"/>
        </w:rPr>
        <w:t xml:space="preserve"> вопросов, из них: </w:t>
      </w:r>
      <w:r w:rsidR="007652BC">
        <w:rPr>
          <w:rFonts w:ascii="Times New Roman" w:hAnsi="Times New Roman" w:cs="Times New Roman"/>
          <w:sz w:val="24"/>
          <w:szCs w:val="24"/>
        </w:rPr>
        <w:t xml:space="preserve">1 ребенок - инвалид, </w:t>
      </w:r>
      <w:r w:rsidR="004A71D1">
        <w:rPr>
          <w:rFonts w:ascii="Times New Roman" w:hAnsi="Times New Roman" w:cs="Times New Roman"/>
          <w:sz w:val="24"/>
          <w:szCs w:val="24"/>
        </w:rPr>
        <w:t>3</w:t>
      </w:r>
      <w:r w:rsidR="00583566">
        <w:rPr>
          <w:rFonts w:ascii="Times New Roman" w:hAnsi="Times New Roman" w:cs="Times New Roman"/>
          <w:sz w:val="24"/>
          <w:szCs w:val="24"/>
        </w:rPr>
        <w:t xml:space="preserve"> вдовы участников ВОВ,</w:t>
      </w:r>
      <w:r w:rsidR="007652BC">
        <w:rPr>
          <w:rFonts w:ascii="Times New Roman" w:hAnsi="Times New Roman" w:cs="Times New Roman"/>
          <w:sz w:val="24"/>
          <w:szCs w:val="24"/>
        </w:rPr>
        <w:t xml:space="preserve"> 3 многодетные семьи, 5</w:t>
      </w:r>
      <w:r w:rsidRPr="00826507">
        <w:rPr>
          <w:rFonts w:ascii="Times New Roman" w:hAnsi="Times New Roman" w:cs="Times New Roman"/>
          <w:sz w:val="24"/>
          <w:szCs w:val="24"/>
        </w:rPr>
        <w:t xml:space="preserve"> семей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признаны нуждающимися.</w:t>
      </w:r>
      <w:r w:rsidR="00826507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8E00EF">
        <w:rPr>
          <w:rFonts w:ascii="Times New Roman" w:hAnsi="Times New Roman" w:cs="Times New Roman"/>
          <w:sz w:val="24"/>
          <w:szCs w:val="24"/>
        </w:rPr>
        <w:t xml:space="preserve"> Лабазинского сельсовета</w:t>
      </w:r>
      <w:r w:rsidR="00CE1668">
        <w:rPr>
          <w:rFonts w:ascii="Times New Roman" w:hAnsi="Times New Roman" w:cs="Times New Roman"/>
          <w:sz w:val="24"/>
          <w:szCs w:val="24"/>
        </w:rPr>
        <w:t xml:space="preserve"> в 2017 </w:t>
      </w:r>
      <w:r w:rsidRPr="00841CBB">
        <w:rPr>
          <w:rFonts w:ascii="Times New Roman" w:hAnsi="Times New Roman" w:cs="Times New Roman"/>
          <w:sz w:val="24"/>
          <w:szCs w:val="24"/>
        </w:rPr>
        <w:t xml:space="preserve">году </w:t>
      </w:r>
      <w:r w:rsidR="00067948">
        <w:rPr>
          <w:rFonts w:ascii="Times New Roman" w:hAnsi="Times New Roman" w:cs="Times New Roman"/>
          <w:sz w:val="24"/>
          <w:szCs w:val="24"/>
        </w:rPr>
        <w:t>получил</w:t>
      </w:r>
      <w:r w:rsidR="00147A27">
        <w:rPr>
          <w:rFonts w:ascii="Times New Roman" w:hAnsi="Times New Roman" w:cs="Times New Roman"/>
          <w:sz w:val="24"/>
          <w:szCs w:val="24"/>
        </w:rPr>
        <w:t>и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067948">
        <w:rPr>
          <w:rFonts w:ascii="Times New Roman" w:hAnsi="Times New Roman" w:cs="Times New Roman"/>
          <w:sz w:val="24"/>
          <w:szCs w:val="24"/>
        </w:rPr>
        <w:t>субсиди</w:t>
      </w:r>
      <w:r w:rsidR="00147A27">
        <w:rPr>
          <w:rFonts w:ascii="Times New Roman" w:hAnsi="Times New Roman" w:cs="Times New Roman"/>
          <w:sz w:val="24"/>
          <w:szCs w:val="24"/>
        </w:rPr>
        <w:t>и</w:t>
      </w:r>
      <w:r w:rsidR="00583566">
        <w:rPr>
          <w:rFonts w:ascii="Times New Roman" w:hAnsi="Times New Roman" w:cs="Times New Roman"/>
          <w:sz w:val="24"/>
          <w:szCs w:val="24"/>
        </w:rPr>
        <w:t xml:space="preserve"> на приобретение жилья </w:t>
      </w:r>
      <w:r w:rsidRPr="00486394">
        <w:rPr>
          <w:rFonts w:ascii="Times New Roman" w:hAnsi="Times New Roman" w:cs="Times New Roman"/>
          <w:sz w:val="24"/>
          <w:szCs w:val="24"/>
        </w:rPr>
        <w:t>по программе «Обеспечение жильем семей в Оренбургской области</w:t>
      </w:r>
      <w:r w:rsidRPr="00464F0B">
        <w:rPr>
          <w:rFonts w:ascii="Times New Roman" w:hAnsi="Times New Roman" w:cs="Times New Roman"/>
          <w:sz w:val="24"/>
          <w:szCs w:val="24"/>
        </w:rPr>
        <w:t xml:space="preserve">» </w:t>
      </w:r>
      <w:r w:rsidR="00A30375">
        <w:rPr>
          <w:rFonts w:ascii="Times New Roman" w:hAnsi="Times New Roman" w:cs="Times New Roman"/>
          <w:sz w:val="24"/>
          <w:szCs w:val="24"/>
        </w:rPr>
        <w:t>2</w:t>
      </w:r>
      <w:r w:rsidR="00583566">
        <w:rPr>
          <w:rFonts w:ascii="Times New Roman" w:hAnsi="Times New Roman" w:cs="Times New Roman"/>
          <w:sz w:val="24"/>
          <w:szCs w:val="24"/>
        </w:rPr>
        <w:t>сем</w:t>
      </w:r>
      <w:r w:rsidR="00A30375">
        <w:rPr>
          <w:rFonts w:ascii="Times New Roman" w:hAnsi="Times New Roman" w:cs="Times New Roman"/>
          <w:sz w:val="24"/>
          <w:szCs w:val="24"/>
        </w:rPr>
        <w:t xml:space="preserve">ьи,2 вдовы участников ВОВ получили сертификаты и приобрели жилье. </w:t>
      </w:r>
      <w:r w:rsidR="00147A27">
        <w:rPr>
          <w:rFonts w:ascii="Times New Roman" w:hAnsi="Times New Roman" w:cs="Times New Roman"/>
          <w:sz w:val="24"/>
          <w:szCs w:val="24"/>
        </w:rPr>
        <w:t xml:space="preserve">Ещё </w:t>
      </w:r>
      <w:r w:rsidR="00A30375">
        <w:rPr>
          <w:rFonts w:ascii="Times New Roman" w:hAnsi="Times New Roman" w:cs="Times New Roman"/>
          <w:sz w:val="24"/>
          <w:szCs w:val="24"/>
        </w:rPr>
        <w:t>одному</w:t>
      </w:r>
      <w:r w:rsidR="003B2B3F">
        <w:rPr>
          <w:rFonts w:ascii="Times New Roman" w:hAnsi="Times New Roman" w:cs="Times New Roman"/>
          <w:sz w:val="24"/>
          <w:szCs w:val="24"/>
        </w:rPr>
        <w:t xml:space="preserve"> </w:t>
      </w:r>
      <w:r w:rsidR="00A30375">
        <w:rPr>
          <w:rFonts w:ascii="Times New Roman" w:hAnsi="Times New Roman" w:cs="Times New Roman"/>
          <w:sz w:val="24"/>
          <w:szCs w:val="24"/>
        </w:rPr>
        <w:t>льготнику по здоровью приобрели жилую квартиру в селе</w:t>
      </w:r>
      <w:r w:rsidRPr="00486394">
        <w:rPr>
          <w:rFonts w:ascii="Times New Roman" w:hAnsi="Times New Roman" w:cs="Times New Roman"/>
          <w:sz w:val="24"/>
          <w:szCs w:val="24"/>
        </w:rPr>
        <w:t xml:space="preserve"> Лабазы. На сегодняшний день всего на учёте нуждающихся в улучш</w:t>
      </w:r>
      <w:r w:rsidR="00677FC4" w:rsidRPr="00486394">
        <w:rPr>
          <w:rFonts w:ascii="Times New Roman" w:hAnsi="Times New Roman" w:cs="Times New Roman"/>
          <w:sz w:val="24"/>
          <w:szCs w:val="24"/>
        </w:rPr>
        <w:t xml:space="preserve">ении жилищных условий </w:t>
      </w:r>
      <w:r w:rsidR="00147A27">
        <w:rPr>
          <w:rFonts w:ascii="Times New Roman" w:hAnsi="Times New Roman" w:cs="Times New Roman"/>
          <w:sz w:val="24"/>
          <w:szCs w:val="24"/>
        </w:rPr>
        <w:t xml:space="preserve">состоит </w:t>
      </w:r>
      <w:r w:rsidR="00745D0B">
        <w:rPr>
          <w:rFonts w:ascii="Times New Roman" w:hAnsi="Times New Roman" w:cs="Times New Roman"/>
          <w:sz w:val="24"/>
          <w:szCs w:val="24"/>
        </w:rPr>
        <w:t>89семей</w:t>
      </w:r>
      <w:r w:rsidRPr="00513BEA">
        <w:rPr>
          <w:rFonts w:ascii="Times New Roman" w:hAnsi="Times New Roman" w:cs="Times New Roman"/>
          <w:sz w:val="24"/>
          <w:szCs w:val="24"/>
        </w:rPr>
        <w:t>.</w:t>
      </w:r>
    </w:p>
    <w:p w:rsidR="00333C57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7FC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>течение года состоялось 13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заседаний Совета депутатов, на котор</w:t>
      </w:r>
      <w:r w:rsidR="00127146">
        <w:rPr>
          <w:rFonts w:ascii="Times New Roman" w:hAnsi="Times New Roman" w:cs="Times New Roman"/>
          <w:color w:val="000000"/>
          <w:sz w:val="24"/>
          <w:szCs w:val="24"/>
        </w:rPr>
        <w:t xml:space="preserve">ых были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рассмотрены и 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>приняты 28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муницип</w:t>
      </w:r>
      <w:r w:rsidR="00251BDB">
        <w:rPr>
          <w:rFonts w:ascii="Times New Roman" w:hAnsi="Times New Roman" w:cs="Times New Roman"/>
          <w:color w:val="000000"/>
          <w:sz w:val="24"/>
          <w:szCs w:val="24"/>
        </w:rPr>
        <w:t xml:space="preserve">альных правовых актов, из 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>них 21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являлись нормативными и были представлены в Администрацию Курманаевского района для включения в регистр муниципальных нормативных правовых актов Оренбургской области. Все документы, подлежащие обнародованию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были опубликованы в газете сельского поселения «Лабазинский вестник», которая регулярно (ежемесяч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но) выпускалась в течение года.</w:t>
      </w:r>
    </w:p>
    <w:p w:rsidR="006E33E6" w:rsidRPr="00841CBB" w:rsidRDefault="00127146" w:rsidP="00333C57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состоянию на 3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E33E6">
        <w:rPr>
          <w:rFonts w:ascii="Times New Roman" w:hAnsi="Times New Roman" w:cs="Times New Roman"/>
          <w:color w:val="000000"/>
          <w:sz w:val="24"/>
          <w:szCs w:val="24"/>
        </w:rPr>
        <w:t>.12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>.2017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 активно работают общественные организации: Совет женщин, Совет молодежи, Совет ветеранов</w:t>
      </w:r>
      <w:r w:rsidR="008E00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33E6" w:rsidRPr="00841CBB">
        <w:rPr>
          <w:rFonts w:ascii="Times New Roman" w:hAnsi="Times New Roman" w:cs="Times New Roman"/>
          <w:color w:val="000000"/>
          <w:sz w:val="24"/>
          <w:szCs w:val="24"/>
        </w:rPr>
        <w:br/>
        <w:t>Комиссия по делам несовершеннолетних.</w:t>
      </w:r>
    </w:p>
    <w:p w:rsidR="006E33E6" w:rsidRPr="00841CBB" w:rsidRDefault="006E33E6" w:rsidP="006E33E6">
      <w:pPr>
        <w:pStyle w:val="a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проводились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собрания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граждан в населённых пунктах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а также 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>расширенные аппаратные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совещаний при главе.</w:t>
      </w:r>
    </w:p>
    <w:p w:rsidR="006E33E6" w:rsidRPr="00841CBB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течение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были организованы посещения пожилых людей, инвалидов и ветеранов на дому Главой поселения и членами Совета ветеранов, Совета женщин, с целью выявления проблем и обследования жилищно</w:t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>-бытовых условий. В течение 2017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продолжалась работа по поддержке детей, оставшихся без попечения родителей. При администрации организован сбор вещей от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населения. Готовится пакет документов для оформления материальной помощи в районную администрацию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B3F" w:rsidRDefault="003B2B3F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B3F" w:rsidRDefault="003B2B3F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2B3F" w:rsidRPr="00841CBB" w:rsidRDefault="003B2B3F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Pr="005B3E79" w:rsidRDefault="006E33E6" w:rsidP="006E33E6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4"/>
        </w:rPr>
      </w:pPr>
      <w:r w:rsidRPr="005B3E79">
        <w:rPr>
          <w:rStyle w:val="a7"/>
          <w:rFonts w:ascii="Times New Roman" w:hAnsi="Times New Roman" w:cs="Times New Roman"/>
          <w:color w:val="000000"/>
          <w:sz w:val="24"/>
        </w:rPr>
        <w:lastRenderedPageBreak/>
        <w:t>Документооб</w:t>
      </w:r>
      <w:r w:rsidR="001F68F5">
        <w:rPr>
          <w:rStyle w:val="a7"/>
          <w:rFonts w:ascii="Times New Roman" w:hAnsi="Times New Roman" w:cs="Times New Roman"/>
          <w:color w:val="000000"/>
          <w:sz w:val="24"/>
        </w:rPr>
        <w:t>о</w:t>
      </w:r>
      <w:r w:rsidRPr="005B3E79">
        <w:rPr>
          <w:rStyle w:val="a7"/>
          <w:rFonts w:ascii="Times New Roman" w:hAnsi="Times New Roman" w:cs="Times New Roman"/>
          <w:color w:val="000000"/>
          <w:sz w:val="24"/>
        </w:rPr>
        <w:t>рот.</w:t>
      </w:r>
      <w:r w:rsidR="00717CB9">
        <w:rPr>
          <w:rStyle w:val="a7"/>
          <w:rFonts w:ascii="Times New Roman" w:hAnsi="Times New Roman" w:cs="Times New Roman"/>
          <w:color w:val="000000"/>
          <w:sz w:val="24"/>
        </w:rPr>
        <w:t xml:space="preserve"> </w:t>
      </w:r>
      <w:r w:rsidRPr="005B3E79">
        <w:rPr>
          <w:rStyle w:val="a7"/>
          <w:rFonts w:ascii="Times New Roman" w:hAnsi="Times New Roman" w:cs="Times New Roman"/>
          <w:color w:val="000000"/>
          <w:sz w:val="24"/>
        </w:rPr>
        <w:t>Работа с обращениями граждан</w:t>
      </w:r>
      <w:r w:rsidR="005B3E79">
        <w:rPr>
          <w:rStyle w:val="a7"/>
          <w:rFonts w:ascii="Times New Roman" w:hAnsi="Times New Roman" w:cs="Times New Roman"/>
          <w:color w:val="000000"/>
          <w:sz w:val="24"/>
        </w:rPr>
        <w:t>.</w:t>
      </w:r>
    </w:p>
    <w:p w:rsidR="00333C57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5D0B">
        <w:rPr>
          <w:rFonts w:ascii="Times New Roman" w:hAnsi="Times New Roman" w:cs="Times New Roman"/>
          <w:color w:val="000000"/>
          <w:sz w:val="24"/>
          <w:szCs w:val="24"/>
        </w:rPr>
        <w:t>В течение 2017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года специал</w:t>
      </w:r>
      <w:r>
        <w:rPr>
          <w:rFonts w:ascii="Times New Roman" w:hAnsi="Times New Roman" w:cs="Times New Roman"/>
          <w:color w:val="000000"/>
          <w:sz w:val="24"/>
          <w:szCs w:val="24"/>
        </w:rPr>
        <w:t>истами адми</w:t>
      </w:r>
      <w:r w:rsidR="004A2E5C">
        <w:rPr>
          <w:rFonts w:ascii="Times New Roman" w:hAnsi="Times New Roman" w:cs="Times New Roman"/>
          <w:color w:val="000000"/>
          <w:sz w:val="24"/>
          <w:szCs w:val="24"/>
        </w:rPr>
        <w:t>нистрации выдано 1420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 xml:space="preserve"> справка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о семейном и имущественном положении, о проживании, </w:t>
      </w:r>
      <w:r w:rsidR="004A2E5C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выписок из 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похозяйственных и домовых книг.</w:t>
      </w:r>
    </w:p>
    <w:p w:rsidR="00333C57" w:rsidRDefault="006E33E6" w:rsidP="00333C57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color w:val="000000"/>
          <w:sz w:val="24"/>
          <w:szCs w:val="24"/>
        </w:rPr>
        <w:t>В администрацию поступи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A2E5C">
        <w:rPr>
          <w:rFonts w:ascii="Times New Roman" w:hAnsi="Times New Roman" w:cs="Times New Roman"/>
          <w:color w:val="000000"/>
          <w:sz w:val="24"/>
          <w:szCs w:val="24"/>
        </w:rPr>
        <w:t>о: входящей корреспонденции – 66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</w:t>
      </w:r>
      <w:r w:rsidR="00333C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841CBB" w:rsidRDefault="006E33E6" w:rsidP="00333C57">
      <w:pPr>
        <w:pStyle w:val="a6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Направлено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 xml:space="preserve"> исходящей корреспонденц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в адрес юридических </w:t>
      </w:r>
      <w:r w:rsidR="004A2E5C">
        <w:rPr>
          <w:rFonts w:ascii="Times New Roman" w:hAnsi="Times New Roman" w:cs="Times New Roman"/>
          <w:color w:val="000000"/>
          <w:sz w:val="24"/>
          <w:szCs w:val="24"/>
        </w:rPr>
        <w:t>лиц - 554</w:t>
      </w:r>
      <w:r w:rsidR="005B3E79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Pr="00841CBB" w:rsidRDefault="006E33E6" w:rsidP="006E33E6">
      <w:pPr>
        <w:pStyle w:val="a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Количество обращений граждан, поступивших за</w:t>
      </w:r>
      <w:r w:rsidR="003B2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2903">
        <w:rPr>
          <w:rFonts w:ascii="Times New Roman" w:hAnsi="Times New Roman" w:cs="Times New Roman"/>
          <w:color w:val="000000"/>
          <w:sz w:val="24"/>
          <w:szCs w:val="24"/>
        </w:rPr>
        <w:t>год в администрац</w:t>
      </w:r>
      <w:r w:rsidR="004A2E5C">
        <w:rPr>
          <w:rFonts w:ascii="Times New Roman" w:hAnsi="Times New Roman" w:cs="Times New Roman"/>
          <w:color w:val="000000"/>
          <w:sz w:val="24"/>
          <w:szCs w:val="24"/>
        </w:rPr>
        <w:t>ию составило 21</w:t>
      </w:r>
      <w:r w:rsidR="00717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4A2E5C">
        <w:rPr>
          <w:rFonts w:ascii="Times New Roman" w:hAnsi="Times New Roman" w:cs="Times New Roman"/>
          <w:color w:val="000000"/>
          <w:sz w:val="24"/>
          <w:szCs w:val="24"/>
        </w:rPr>
        <w:t>ращение</w:t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3E6" w:rsidRDefault="006E33E6" w:rsidP="006E33E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1CBB">
        <w:rPr>
          <w:rFonts w:ascii="Times New Roman" w:hAnsi="Times New Roman" w:cs="Times New Roman"/>
          <w:color w:val="000000"/>
          <w:sz w:val="24"/>
          <w:szCs w:val="24"/>
        </w:rPr>
        <w:t>Из поступивших обращений больше всего обращений по вопросам сферы ЖКХ и дорожной деятельности. Для изучения ситуаций, излагаемых в обращениях специалистами и комиссиями были организованы выезды на место.</w:t>
      </w:r>
    </w:p>
    <w:p w:rsidR="006E33E6" w:rsidRPr="006E33E6" w:rsidRDefault="006E33E6" w:rsidP="006E33E6">
      <w:pPr>
        <w:pStyle w:val="a6"/>
        <w:jc w:val="center"/>
        <w:rPr>
          <w:rStyle w:val="a7"/>
          <w:rFonts w:ascii="Times New Roman" w:hAnsi="Times New Roman" w:cs="Times New Roman"/>
          <w:color w:val="000000"/>
          <w:sz w:val="24"/>
        </w:rPr>
      </w:pPr>
      <w:r w:rsidRPr="006E33E6">
        <w:rPr>
          <w:rStyle w:val="a7"/>
          <w:rFonts w:ascii="Times New Roman" w:hAnsi="Times New Roman" w:cs="Times New Roman"/>
          <w:color w:val="000000"/>
          <w:sz w:val="24"/>
        </w:rPr>
        <w:t xml:space="preserve">Исполнение государственных полномочий по первичному воинскому учету </w:t>
      </w:r>
    </w:p>
    <w:p w:rsidR="008E00EF" w:rsidRPr="00BB387B" w:rsidRDefault="006E33E6" w:rsidP="006E33E6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В соответствии с</w:t>
      </w:r>
      <w:r w:rsidR="00717CB9">
        <w:rPr>
          <w:rFonts w:ascii="Times New Roman" w:hAnsi="Times New Roman" w:cs="Times New Roman"/>
          <w:sz w:val="24"/>
          <w:szCs w:val="24"/>
        </w:rPr>
        <w:t xml:space="preserve"> </w:t>
      </w:r>
      <w:r w:rsidRPr="00BB387B">
        <w:rPr>
          <w:rFonts w:ascii="Times New Roman" w:hAnsi="Times New Roman" w:cs="Times New Roman"/>
          <w:sz w:val="24"/>
          <w:szCs w:val="24"/>
        </w:rPr>
        <w:t>Федеральным Законам «О воинской обязанности и военной службе» Администрация сельского поселения исполняет государственные полномочия по осуществлению первичного воинского учёта.</w:t>
      </w:r>
    </w:p>
    <w:p w:rsidR="008E00EF" w:rsidRPr="00BB387B" w:rsidRDefault="008A2068" w:rsidP="006E33E6">
      <w:pPr>
        <w:pStyle w:val="a6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31.12.2017</w:t>
      </w:r>
      <w:r w:rsidR="00BB387B" w:rsidRPr="00BB387B">
        <w:rPr>
          <w:rFonts w:ascii="Times New Roman" w:hAnsi="Times New Roman" w:cs="Times New Roman"/>
          <w:sz w:val="24"/>
          <w:szCs w:val="24"/>
        </w:rPr>
        <w:t xml:space="preserve"> в сельском поселении на </w:t>
      </w:r>
      <w:r w:rsidR="006E33E6" w:rsidRPr="00BB387B">
        <w:rPr>
          <w:rFonts w:ascii="Times New Roman" w:hAnsi="Times New Roman" w:cs="Times New Roman"/>
          <w:sz w:val="24"/>
          <w:szCs w:val="24"/>
        </w:rPr>
        <w:t>воинском учёте состоит вс</w:t>
      </w:r>
      <w:r w:rsidR="00AA0F67">
        <w:rPr>
          <w:rFonts w:ascii="Times New Roman" w:hAnsi="Times New Roman" w:cs="Times New Roman"/>
          <w:sz w:val="24"/>
          <w:szCs w:val="24"/>
        </w:rPr>
        <w:t>его 503</w:t>
      </w:r>
      <w:r w:rsidR="006E33E6" w:rsidRPr="00BB387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B17E2B">
        <w:rPr>
          <w:rFonts w:ascii="Times New Roman" w:hAnsi="Times New Roman" w:cs="Times New Roman"/>
          <w:sz w:val="24"/>
          <w:szCs w:val="24"/>
        </w:rPr>
        <w:t>ина</w:t>
      </w:r>
      <w:r w:rsidR="006E33E6" w:rsidRPr="00BB387B">
        <w:rPr>
          <w:rFonts w:ascii="Times New Roman" w:hAnsi="Times New Roman" w:cs="Times New Roman"/>
          <w:sz w:val="24"/>
          <w:szCs w:val="24"/>
        </w:rPr>
        <w:t xml:space="preserve"> пребывающих в запасе, </w:t>
      </w:r>
      <w:r w:rsidR="00BB387B" w:rsidRPr="00BB387B">
        <w:rPr>
          <w:rFonts w:ascii="Times New Roman" w:hAnsi="Times New Roman" w:cs="Times New Roman"/>
          <w:sz w:val="24"/>
          <w:szCs w:val="24"/>
        </w:rPr>
        <w:t>18</w:t>
      </w:r>
      <w:r w:rsidR="00A6069C" w:rsidRPr="00BB387B">
        <w:rPr>
          <w:rFonts w:ascii="Times New Roman" w:hAnsi="Times New Roman" w:cs="Times New Roman"/>
          <w:sz w:val="24"/>
          <w:szCs w:val="24"/>
        </w:rPr>
        <w:t xml:space="preserve"> граждан, подлежащих первоначальной</w:t>
      </w:r>
      <w:r w:rsidR="008E60C1" w:rsidRPr="00BB387B">
        <w:rPr>
          <w:rFonts w:ascii="Times New Roman" w:hAnsi="Times New Roman" w:cs="Times New Roman"/>
          <w:sz w:val="24"/>
          <w:szCs w:val="24"/>
        </w:rPr>
        <w:t xml:space="preserve"> постановке на воински</w:t>
      </w:r>
      <w:r w:rsidR="00B17E2B">
        <w:rPr>
          <w:rFonts w:ascii="Times New Roman" w:hAnsi="Times New Roman" w:cs="Times New Roman"/>
          <w:sz w:val="24"/>
          <w:szCs w:val="24"/>
        </w:rPr>
        <w:t>й учёт, 43</w:t>
      </w:r>
      <w:r w:rsidR="00A6069C" w:rsidRPr="00BB387B">
        <w:rPr>
          <w:rFonts w:ascii="Times New Roman" w:hAnsi="Times New Roman" w:cs="Times New Roman"/>
          <w:sz w:val="24"/>
          <w:szCs w:val="24"/>
        </w:rPr>
        <w:t xml:space="preserve"> – подлежащих призыву на военную службу</w:t>
      </w:r>
      <w:r w:rsidR="00BB387B" w:rsidRPr="00BB387B">
        <w:rPr>
          <w:rFonts w:ascii="Times New Roman" w:hAnsi="Times New Roman" w:cs="Times New Roman"/>
          <w:sz w:val="24"/>
          <w:szCs w:val="24"/>
        </w:rPr>
        <w:t xml:space="preserve">. </w:t>
      </w:r>
      <w:r w:rsidR="00AA0F67">
        <w:rPr>
          <w:rFonts w:ascii="Times New Roman" w:hAnsi="Times New Roman" w:cs="Times New Roman"/>
          <w:sz w:val="24"/>
          <w:szCs w:val="24"/>
        </w:rPr>
        <w:t>В 2017</w:t>
      </w:r>
      <w:r w:rsidR="006E33E6" w:rsidRPr="00BB387B">
        <w:rPr>
          <w:rFonts w:ascii="Times New Roman" w:hAnsi="Times New Roman" w:cs="Times New Roman"/>
          <w:sz w:val="24"/>
          <w:szCs w:val="24"/>
        </w:rPr>
        <w:t xml:space="preserve"> го</w:t>
      </w:r>
      <w:r w:rsidR="00B17E2B">
        <w:rPr>
          <w:rFonts w:ascii="Times New Roman" w:hAnsi="Times New Roman" w:cs="Times New Roman"/>
          <w:sz w:val="24"/>
          <w:szCs w:val="24"/>
        </w:rPr>
        <w:t>ду призван в Российскую Армию 5</w:t>
      </w:r>
      <w:r w:rsidR="00BB387B" w:rsidRPr="00BB387B">
        <w:rPr>
          <w:rFonts w:ascii="Times New Roman" w:hAnsi="Times New Roman" w:cs="Times New Roman"/>
          <w:sz w:val="24"/>
          <w:szCs w:val="24"/>
        </w:rPr>
        <w:t xml:space="preserve"> призывник</w:t>
      </w:r>
      <w:r w:rsidR="00B17E2B">
        <w:rPr>
          <w:rFonts w:ascii="Times New Roman" w:hAnsi="Times New Roman" w:cs="Times New Roman"/>
          <w:sz w:val="24"/>
          <w:szCs w:val="24"/>
        </w:rPr>
        <w:t>ов</w:t>
      </w:r>
      <w:r w:rsidR="006E33E6" w:rsidRPr="00BB387B">
        <w:rPr>
          <w:rFonts w:ascii="Times New Roman" w:hAnsi="Times New Roman" w:cs="Times New Roman"/>
          <w:sz w:val="24"/>
          <w:szCs w:val="24"/>
        </w:rPr>
        <w:t>.</w:t>
      </w:r>
    </w:p>
    <w:p w:rsidR="006E33E6" w:rsidRPr="00841CBB" w:rsidRDefault="006E33E6" w:rsidP="006E33E6">
      <w:pPr>
        <w:pStyle w:val="a6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3E6" w:rsidRPr="00841CBB" w:rsidRDefault="006E33E6" w:rsidP="006E33E6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1CBB">
        <w:rPr>
          <w:rFonts w:ascii="Times New Roman" w:hAnsi="Times New Roman" w:cs="Times New Roman"/>
          <w:b/>
          <w:sz w:val="24"/>
          <w:szCs w:val="24"/>
        </w:rPr>
        <w:t>Профилактика правонарушений</w:t>
      </w:r>
    </w:p>
    <w:p w:rsidR="006E33E6" w:rsidRPr="00841CBB" w:rsidRDefault="006E33E6" w:rsidP="006E33E6">
      <w:pPr>
        <w:contextualSpacing/>
        <w:jc w:val="both"/>
        <w:rPr>
          <w:sz w:val="24"/>
        </w:rPr>
      </w:pPr>
      <w:r>
        <w:rPr>
          <w:sz w:val="24"/>
        </w:rPr>
        <w:tab/>
      </w:r>
      <w:r w:rsidRPr="00841CBB">
        <w:rPr>
          <w:sz w:val="24"/>
        </w:rPr>
        <w:t>В целях профилактики табакокурения, алкоголизма и наркомании несовершеннолетних,</w:t>
      </w:r>
      <w:r w:rsidR="00B928FD">
        <w:rPr>
          <w:sz w:val="24"/>
        </w:rPr>
        <w:t xml:space="preserve"> главой сельсовета совместно с </w:t>
      </w:r>
      <w:r w:rsidRPr="00841CBB">
        <w:rPr>
          <w:sz w:val="24"/>
        </w:rPr>
        <w:t>участковыми уполномоченными, Советом молодежи, учителями проводятся рейды в ночное время в праздники и в выходные дни. Неоднократно проводились беседы с предпринимателями поселения, осуществляющими продажу пива и напитков, изготавливаемых на его основе, чтобы данные категории напитков не продавались несовершеннолетним гражданам. Ведется профилактика тяжких преступлений в сфере семейно-бытовых отношений, проводятся беседы с лицами, чьи семьи находятся в социально-опасном положении.</w:t>
      </w:r>
    </w:p>
    <w:p w:rsidR="000735AA" w:rsidRPr="00B928FD" w:rsidRDefault="006E33E6" w:rsidP="00B928FD">
      <w:pPr>
        <w:contextualSpacing/>
        <w:jc w:val="both"/>
        <w:rPr>
          <w:sz w:val="24"/>
        </w:rPr>
      </w:pPr>
      <w:r>
        <w:rPr>
          <w:sz w:val="24"/>
        </w:rPr>
        <w:tab/>
      </w:r>
      <w:r w:rsidRPr="00841CBB">
        <w:rPr>
          <w:sz w:val="24"/>
        </w:rPr>
        <w:t>В поселении активно работает админи</w:t>
      </w:r>
      <w:r w:rsidR="004A2E5C">
        <w:rPr>
          <w:sz w:val="24"/>
        </w:rPr>
        <w:t>стративная комиссия. Так, в 2017</w:t>
      </w:r>
      <w:r w:rsidR="008400C0">
        <w:rPr>
          <w:sz w:val="24"/>
        </w:rPr>
        <w:t xml:space="preserve"> г</w:t>
      </w:r>
      <w:r w:rsidR="000906B3">
        <w:rPr>
          <w:sz w:val="24"/>
        </w:rPr>
        <w:t xml:space="preserve">оду </w:t>
      </w:r>
      <w:r w:rsidR="004A2E5C">
        <w:rPr>
          <w:sz w:val="24"/>
        </w:rPr>
        <w:t>состоялось 1 заседание (2016 – 7), на которых рассмотрено 3</w:t>
      </w:r>
      <w:r w:rsidR="00A76DFD">
        <w:rPr>
          <w:sz w:val="24"/>
        </w:rPr>
        <w:t xml:space="preserve"> протокол</w:t>
      </w:r>
      <w:r w:rsidR="00B928FD">
        <w:rPr>
          <w:sz w:val="24"/>
        </w:rPr>
        <w:t>ов</w:t>
      </w:r>
      <w:r w:rsidR="00A76DFD">
        <w:rPr>
          <w:sz w:val="24"/>
        </w:rPr>
        <w:t xml:space="preserve"> об ад</w:t>
      </w:r>
      <w:r w:rsidR="00B928FD">
        <w:rPr>
          <w:sz w:val="24"/>
        </w:rPr>
        <w:t>министративном правонарушении</w:t>
      </w:r>
      <w:r w:rsidR="00A44007">
        <w:rPr>
          <w:sz w:val="24"/>
        </w:rPr>
        <w:t>, из которых вынесено 2 предупреждения и наложено 1 штраф - 500 рублей</w:t>
      </w:r>
      <w:r w:rsidR="00B928FD">
        <w:rPr>
          <w:sz w:val="24"/>
        </w:rPr>
        <w:t>.</w:t>
      </w:r>
      <w:r w:rsidR="00A44007">
        <w:rPr>
          <w:sz w:val="24"/>
        </w:rPr>
        <w:t xml:space="preserve"> По результатам проверки прокуратуры, предупреждения и штраф были отменены.</w:t>
      </w:r>
    </w:p>
    <w:sectPr w:rsidR="000735AA" w:rsidRPr="00B928FD" w:rsidSect="00C30077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9B" w:rsidRDefault="00150B9B" w:rsidP="00DB7E66">
      <w:r>
        <w:separator/>
      </w:r>
    </w:p>
  </w:endnote>
  <w:endnote w:type="continuationSeparator" w:id="1">
    <w:p w:rsidR="00150B9B" w:rsidRDefault="00150B9B" w:rsidP="00DB7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E4" w:rsidRDefault="00572FB6" w:rsidP="007619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9E4" w:rsidRDefault="00150B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E4" w:rsidRDefault="00572FB6" w:rsidP="007619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46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B3F">
      <w:rPr>
        <w:rStyle w:val="a5"/>
        <w:noProof/>
      </w:rPr>
      <w:t>2</w:t>
    </w:r>
    <w:r>
      <w:rPr>
        <w:rStyle w:val="a5"/>
      </w:rPr>
      <w:fldChar w:fldCharType="end"/>
    </w:r>
  </w:p>
  <w:p w:rsidR="007619E4" w:rsidRDefault="00150B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9B" w:rsidRDefault="00150B9B" w:rsidP="00DB7E66">
      <w:r>
        <w:separator/>
      </w:r>
    </w:p>
  </w:footnote>
  <w:footnote w:type="continuationSeparator" w:id="1">
    <w:p w:rsidR="00150B9B" w:rsidRDefault="00150B9B" w:rsidP="00DB7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3E6"/>
    <w:rsid w:val="000017F8"/>
    <w:rsid w:val="00014B5E"/>
    <w:rsid w:val="00066F2B"/>
    <w:rsid w:val="00067948"/>
    <w:rsid w:val="000735AA"/>
    <w:rsid w:val="00085BC9"/>
    <w:rsid w:val="000906B3"/>
    <w:rsid w:val="000918F8"/>
    <w:rsid w:val="00096EEA"/>
    <w:rsid w:val="000C2B0F"/>
    <w:rsid w:val="000C5063"/>
    <w:rsid w:val="000D0850"/>
    <w:rsid w:val="000D515C"/>
    <w:rsid w:val="000E0283"/>
    <w:rsid w:val="000E2661"/>
    <w:rsid w:val="00111983"/>
    <w:rsid w:val="001225D7"/>
    <w:rsid w:val="00125B81"/>
    <w:rsid w:val="00127146"/>
    <w:rsid w:val="00147A27"/>
    <w:rsid w:val="00150B9B"/>
    <w:rsid w:val="00170C86"/>
    <w:rsid w:val="001726BA"/>
    <w:rsid w:val="001A3594"/>
    <w:rsid w:val="001B2E63"/>
    <w:rsid w:val="001D715E"/>
    <w:rsid w:val="001F0D1B"/>
    <w:rsid w:val="001F68F5"/>
    <w:rsid w:val="0020256A"/>
    <w:rsid w:val="0021633D"/>
    <w:rsid w:val="0024768F"/>
    <w:rsid w:val="00251BDB"/>
    <w:rsid w:val="002538E5"/>
    <w:rsid w:val="0027471A"/>
    <w:rsid w:val="002903C3"/>
    <w:rsid w:val="00297926"/>
    <w:rsid w:val="002A21A4"/>
    <w:rsid w:val="002A4D4D"/>
    <w:rsid w:val="002B37CF"/>
    <w:rsid w:val="002B52DB"/>
    <w:rsid w:val="002D3C87"/>
    <w:rsid w:val="002D7F9A"/>
    <w:rsid w:val="002E4146"/>
    <w:rsid w:val="002F586E"/>
    <w:rsid w:val="0030603E"/>
    <w:rsid w:val="00326335"/>
    <w:rsid w:val="003331DC"/>
    <w:rsid w:val="00333C57"/>
    <w:rsid w:val="003578D3"/>
    <w:rsid w:val="00360409"/>
    <w:rsid w:val="00372903"/>
    <w:rsid w:val="00391C91"/>
    <w:rsid w:val="0039233F"/>
    <w:rsid w:val="00396CA8"/>
    <w:rsid w:val="003A2549"/>
    <w:rsid w:val="003B0E47"/>
    <w:rsid w:val="003B2B3F"/>
    <w:rsid w:val="003B4B97"/>
    <w:rsid w:val="003E4F7D"/>
    <w:rsid w:val="003F61F5"/>
    <w:rsid w:val="00407FB0"/>
    <w:rsid w:val="00433C12"/>
    <w:rsid w:val="00460B2A"/>
    <w:rsid w:val="004630B8"/>
    <w:rsid w:val="00464F0B"/>
    <w:rsid w:val="00486394"/>
    <w:rsid w:val="0049490C"/>
    <w:rsid w:val="004A2E5C"/>
    <w:rsid w:val="004A71D1"/>
    <w:rsid w:val="004B6E5B"/>
    <w:rsid w:val="004C4E38"/>
    <w:rsid w:val="004C5E43"/>
    <w:rsid w:val="004D25EB"/>
    <w:rsid w:val="004F24FB"/>
    <w:rsid w:val="00513BEA"/>
    <w:rsid w:val="00535D4D"/>
    <w:rsid w:val="00542C78"/>
    <w:rsid w:val="005470AE"/>
    <w:rsid w:val="00552776"/>
    <w:rsid w:val="00566190"/>
    <w:rsid w:val="00572FB6"/>
    <w:rsid w:val="00583566"/>
    <w:rsid w:val="005A6B4E"/>
    <w:rsid w:val="005B3E79"/>
    <w:rsid w:val="005D4062"/>
    <w:rsid w:val="005E5F1C"/>
    <w:rsid w:val="005F1AA5"/>
    <w:rsid w:val="005F1F4C"/>
    <w:rsid w:val="00612F97"/>
    <w:rsid w:val="00617C89"/>
    <w:rsid w:val="00622194"/>
    <w:rsid w:val="00655F3F"/>
    <w:rsid w:val="00677FC4"/>
    <w:rsid w:val="00680A33"/>
    <w:rsid w:val="006949C6"/>
    <w:rsid w:val="006A0CE5"/>
    <w:rsid w:val="006A2528"/>
    <w:rsid w:val="006A5A9F"/>
    <w:rsid w:val="006B0DCB"/>
    <w:rsid w:val="006B7A33"/>
    <w:rsid w:val="006C57AF"/>
    <w:rsid w:val="006D5682"/>
    <w:rsid w:val="006E33E6"/>
    <w:rsid w:val="006E6A53"/>
    <w:rsid w:val="006F0E45"/>
    <w:rsid w:val="006F13EB"/>
    <w:rsid w:val="00705D9A"/>
    <w:rsid w:val="00713356"/>
    <w:rsid w:val="00717CB9"/>
    <w:rsid w:val="00733AC3"/>
    <w:rsid w:val="007410EC"/>
    <w:rsid w:val="00745D0B"/>
    <w:rsid w:val="00753DBD"/>
    <w:rsid w:val="00760A8C"/>
    <w:rsid w:val="007652BC"/>
    <w:rsid w:val="007949B6"/>
    <w:rsid w:val="00794A89"/>
    <w:rsid w:val="007A3C2A"/>
    <w:rsid w:val="007B403B"/>
    <w:rsid w:val="007C6643"/>
    <w:rsid w:val="007C7DD4"/>
    <w:rsid w:val="007D52C8"/>
    <w:rsid w:val="007D610E"/>
    <w:rsid w:val="007D674B"/>
    <w:rsid w:val="007E6A74"/>
    <w:rsid w:val="007F40EA"/>
    <w:rsid w:val="00804693"/>
    <w:rsid w:val="00811D4A"/>
    <w:rsid w:val="00826507"/>
    <w:rsid w:val="008400C0"/>
    <w:rsid w:val="008507B7"/>
    <w:rsid w:val="008563DD"/>
    <w:rsid w:val="008615D1"/>
    <w:rsid w:val="0086738E"/>
    <w:rsid w:val="00882731"/>
    <w:rsid w:val="00885119"/>
    <w:rsid w:val="008A2068"/>
    <w:rsid w:val="008C3822"/>
    <w:rsid w:val="008C391C"/>
    <w:rsid w:val="008E00EF"/>
    <w:rsid w:val="008E60C1"/>
    <w:rsid w:val="008F74F0"/>
    <w:rsid w:val="00933AD0"/>
    <w:rsid w:val="0093503D"/>
    <w:rsid w:val="00956800"/>
    <w:rsid w:val="00966463"/>
    <w:rsid w:val="00970A01"/>
    <w:rsid w:val="0098714E"/>
    <w:rsid w:val="00992932"/>
    <w:rsid w:val="0099581E"/>
    <w:rsid w:val="009B2144"/>
    <w:rsid w:val="009C19AA"/>
    <w:rsid w:val="009C74B7"/>
    <w:rsid w:val="009F256C"/>
    <w:rsid w:val="009F6075"/>
    <w:rsid w:val="00A10BA6"/>
    <w:rsid w:val="00A145CA"/>
    <w:rsid w:val="00A21F96"/>
    <w:rsid w:val="00A26A81"/>
    <w:rsid w:val="00A30375"/>
    <w:rsid w:val="00A44007"/>
    <w:rsid w:val="00A44421"/>
    <w:rsid w:val="00A52944"/>
    <w:rsid w:val="00A6069C"/>
    <w:rsid w:val="00A76DFD"/>
    <w:rsid w:val="00AA0F67"/>
    <w:rsid w:val="00AA37B1"/>
    <w:rsid w:val="00AB396E"/>
    <w:rsid w:val="00AB3CF8"/>
    <w:rsid w:val="00B1232D"/>
    <w:rsid w:val="00B17E2B"/>
    <w:rsid w:val="00B209E9"/>
    <w:rsid w:val="00B468CC"/>
    <w:rsid w:val="00B70EB2"/>
    <w:rsid w:val="00B74F47"/>
    <w:rsid w:val="00B80BDA"/>
    <w:rsid w:val="00B90E5C"/>
    <w:rsid w:val="00B928FD"/>
    <w:rsid w:val="00BB350D"/>
    <w:rsid w:val="00BB387B"/>
    <w:rsid w:val="00BB3F22"/>
    <w:rsid w:val="00BC744A"/>
    <w:rsid w:val="00BE23AB"/>
    <w:rsid w:val="00C01780"/>
    <w:rsid w:val="00C07161"/>
    <w:rsid w:val="00C13DCD"/>
    <w:rsid w:val="00C2079A"/>
    <w:rsid w:val="00C30077"/>
    <w:rsid w:val="00C42951"/>
    <w:rsid w:val="00C42F38"/>
    <w:rsid w:val="00C50717"/>
    <w:rsid w:val="00C70513"/>
    <w:rsid w:val="00C7445C"/>
    <w:rsid w:val="00C9432E"/>
    <w:rsid w:val="00CA56D8"/>
    <w:rsid w:val="00CC21B0"/>
    <w:rsid w:val="00CD59B2"/>
    <w:rsid w:val="00CD6586"/>
    <w:rsid w:val="00CE1668"/>
    <w:rsid w:val="00CF1BDA"/>
    <w:rsid w:val="00D2218F"/>
    <w:rsid w:val="00D22856"/>
    <w:rsid w:val="00D26529"/>
    <w:rsid w:val="00D334A1"/>
    <w:rsid w:val="00D51276"/>
    <w:rsid w:val="00D542BD"/>
    <w:rsid w:val="00D56E34"/>
    <w:rsid w:val="00D76F76"/>
    <w:rsid w:val="00D81C29"/>
    <w:rsid w:val="00D83650"/>
    <w:rsid w:val="00D92286"/>
    <w:rsid w:val="00D923C8"/>
    <w:rsid w:val="00DB7E66"/>
    <w:rsid w:val="00DD56BB"/>
    <w:rsid w:val="00DE35F2"/>
    <w:rsid w:val="00DF5356"/>
    <w:rsid w:val="00DF5CE5"/>
    <w:rsid w:val="00E1233A"/>
    <w:rsid w:val="00E2042E"/>
    <w:rsid w:val="00E30DE0"/>
    <w:rsid w:val="00E31A83"/>
    <w:rsid w:val="00E3292A"/>
    <w:rsid w:val="00E54234"/>
    <w:rsid w:val="00E71411"/>
    <w:rsid w:val="00EA1851"/>
    <w:rsid w:val="00EA2133"/>
    <w:rsid w:val="00EA6C8A"/>
    <w:rsid w:val="00EB69D4"/>
    <w:rsid w:val="00EC2EAA"/>
    <w:rsid w:val="00EE6530"/>
    <w:rsid w:val="00F05E8C"/>
    <w:rsid w:val="00F331A7"/>
    <w:rsid w:val="00F409DA"/>
    <w:rsid w:val="00F67F82"/>
    <w:rsid w:val="00F717F8"/>
    <w:rsid w:val="00F77DDA"/>
    <w:rsid w:val="00FA08E2"/>
    <w:rsid w:val="00FA658B"/>
    <w:rsid w:val="00FC496E"/>
    <w:rsid w:val="00FE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3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E3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33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E3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33E6"/>
  </w:style>
  <w:style w:type="paragraph" w:styleId="a6">
    <w:name w:val="Normal (Web)"/>
    <w:basedOn w:val="a"/>
    <w:uiPriority w:val="99"/>
    <w:unhideWhenUsed/>
    <w:rsid w:val="006E33E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7">
    <w:name w:val="Strong"/>
    <w:basedOn w:val="a0"/>
    <w:uiPriority w:val="22"/>
    <w:qFormat/>
    <w:rsid w:val="006E33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link w:val="ab"/>
    <w:locked/>
    <w:rsid w:val="00C7445C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C7445C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744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3E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E33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33E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E33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6E3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3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E33E6"/>
  </w:style>
  <w:style w:type="paragraph" w:styleId="a6">
    <w:name w:val="Normal (Web)"/>
    <w:basedOn w:val="a"/>
    <w:uiPriority w:val="99"/>
    <w:unhideWhenUsed/>
    <w:rsid w:val="006E33E6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a7">
    <w:name w:val="Strong"/>
    <w:basedOn w:val="a0"/>
    <w:uiPriority w:val="22"/>
    <w:qFormat/>
    <w:rsid w:val="006E33E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9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9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 Знак"/>
    <w:link w:val="ab"/>
    <w:locked/>
    <w:rsid w:val="00C7445C"/>
    <w:rPr>
      <w:sz w:val="28"/>
      <w:szCs w:val="24"/>
      <w:lang w:eastAsia="ru-RU"/>
    </w:rPr>
  </w:style>
  <w:style w:type="paragraph" w:styleId="ab">
    <w:name w:val="Body Text"/>
    <w:basedOn w:val="a"/>
    <w:link w:val="aa"/>
    <w:rsid w:val="00C7445C"/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C744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15</cp:revision>
  <cp:lastPrinted>2018-01-31T03:19:00Z</cp:lastPrinted>
  <dcterms:created xsi:type="dcterms:W3CDTF">2018-01-24T05:09:00Z</dcterms:created>
  <dcterms:modified xsi:type="dcterms:W3CDTF">2018-01-31T03:25:00Z</dcterms:modified>
</cp:coreProperties>
</file>